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30" w:rsidRPr="0025459B" w:rsidRDefault="00736530" w:rsidP="00736530">
      <w:pPr>
        <w:spacing w:line="360" w:lineRule="auto"/>
        <w:jc w:val="center"/>
        <w:outlineLvl w:val="0"/>
        <w:rPr>
          <w:b/>
          <w:spacing w:val="20"/>
          <w:sz w:val="96"/>
          <w:szCs w:val="96"/>
        </w:rPr>
      </w:pPr>
    </w:p>
    <w:p w:rsidR="00736530" w:rsidRPr="0025459B" w:rsidRDefault="00736530" w:rsidP="00736530">
      <w:pPr>
        <w:spacing w:line="360" w:lineRule="auto"/>
        <w:jc w:val="center"/>
        <w:outlineLvl w:val="0"/>
        <w:rPr>
          <w:b/>
          <w:spacing w:val="20"/>
          <w:sz w:val="96"/>
          <w:szCs w:val="96"/>
        </w:rPr>
      </w:pPr>
    </w:p>
    <w:p w:rsidR="00736530" w:rsidRPr="0025459B" w:rsidRDefault="00736530" w:rsidP="00736530">
      <w:pPr>
        <w:spacing w:line="360" w:lineRule="auto"/>
        <w:jc w:val="center"/>
        <w:outlineLvl w:val="0"/>
        <w:rPr>
          <w:b/>
          <w:spacing w:val="20"/>
          <w:sz w:val="96"/>
          <w:szCs w:val="96"/>
        </w:rPr>
      </w:pPr>
      <w:r w:rsidRPr="0025459B">
        <w:rPr>
          <w:b/>
          <w:spacing w:val="20"/>
          <w:sz w:val="96"/>
          <w:szCs w:val="96"/>
        </w:rPr>
        <w:t>RULES OF THE</w:t>
      </w:r>
    </w:p>
    <w:p w:rsidR="00736530" w:rsidRDefault="00736530" w:rsidP="00736530">
      <w:pPr>
        <w:spacing w:line="360" w:lineRule="auto"/>
        <w:jc w:val="center"/>
        <w:rPr>
          <w:b/>
          <w:spacing w:val="20"/>
          <w:sz w:val="96"/>
          <w:szCs w:val="96"/>
        </w:rPr>
      </w:pPr>
      <w:r w:rsidRPr="0025459B">
        <w:rPr>
          <w:b/>
          <w:spacing w:val="20"/>
          <w:sz w:val="96"/>
          <w:szCs w:val="96"/>
        </w:rPr>
        <w:t>GEORGIA REPUBLICAN PARTY</w:t>
      </w:r>
      <w:r w:rsidR="0029525C">
        <w:rPr>
          <w:b/>
          <w:spacing w:val="20"/>
          <w:sz w:val="96"/>
          <w:szCs w:val="96"/>
        </w:rPr>
        <w:t>, INC.</w:t>
      </w:r>
    </w:p>
    <w:p w:rsidR="0029525C" w:rsidRDefault="0029525C" w:rsidP="0029525C">
      <w:pPr>
        <w:rPr>
          <w:b/>
          <w:spacing w:val="20"/>
          <w:sz w:val="20"/>
          <w:szCs w:val="20"/>
        </w:rPr>
      </w:pPr>
      <w:r w:rsidRPr="0029525C">
        <w:rPr>
          <w:b/>
          <w:spacing w:val="20"/>
          <w:sz w:val="20"/>
          <w:szCs w:val="20"/>
        </w:rPr>
        <w:t xml:space="preserve">I hereby certify that the </w:t>
      </w:r>
    </w:p>
    <w:p w:rsidR="0029525C" w:rsidRDefault="0029525C" w:rsidP="0029525C">
      <w:pPr>
        <w:rPr>
          <w:b/>
          <w:spacing w:val="20"/>
          <w:sz w:val="20"/>
          <w:szCs w:val="20"/>
        </w:rPr>
      </w:pPr>
      <w:r w:rsidRPr="0029525C">
        <w:rPr>
          <w:b/>
          <w:spacing w:val="20"/>
          <w:sz w:val="20"/>
          <w:szCs w:val="20"/>
        </w:rPr>
        <w:t>Attached</w:t>
      </w:r>
      <w:r>
        <w:rPr>
          <w:b/>
          <w:spacing w:val="20"/>
          <w:sz w:val="20"/>
          <w:szCs w:val="20"/>
        </w:rPr>
        <w:t xml:space="preserve"> is a true and </w:t>
      </w:r>
    </w:p>
    <w:p w:rsidR="0029525C" w:rsidRDefault="0029525C" w:rsidP="0029525C">
      <w:pPr>
        <w:rPr>
          <w:b/>
          <w:spacing w:val="20"/>
          <w:sz w:val="20"/>
          <w:szCs w:val="20"/>
        </w:rPr>
      </w:pPr>
      <w:r>
        <w:rPr>
          <w:b/>
          <w:spacing w:val="20"/>
          <w:sz w:val="20"/>
          <w:szCs w:val="20"/>
        </w:rPr>
        <w:t xml:space="preserve">correct copy of the Rules </w:t>
      </w:r>
    </w:p>
    <w:p w:rsidR="0029525C" w:rsidRDefault="0029525C" w:rsidP="0029525C">
      <w:pPr>
        <w:rPr>
          <w:b/>
          <w:spacing w:val="20"/>
          <w:sz w:val="20"/>
          <w:szCs w:val="20"/>
        </w:rPr>
      </w:pPr>
      <w:r>
        <w:rPr>
          <w:b/>
          <w:spacing w:val="20"/>
          <w:sz w:val="20"/>
          <w:szCs w:val="20"/>
        </w:rPr>
        <w:t xml:space="preserve">of the Georgia Republican </w:t>
      </w:r>
    </w:p>
    <w:p w:rsidR="0029525C" w:rsidRDefault="0029525C" w:rsidP="0029525C">
      <w:pPr>
        <w:rPr>
          <w:b/>
          <w:spacing w:val="20"/>
          <w:sz w:val="20"/>
          <w:szCs w:val="20"/>
        </w:rPr>
      </w:pPr>
      <w:r>
        <w:rPr>
          <w:b/>
          <w:spacing w:val="20"/>
          <w:sz w:val="20"/>
          <w:szCs w:val="20"/>
        </w:rPr>
        <w:t>Party, Inc. as a</w:t>
      </w:r>
      <w:r w:rsidR="00946808">
        <w:rPr>
          <w:b/>
          <w:spacing w:val="20"/>
          <w:sz w:val="20"/>
          <w:szCs w:val="20"/>
        </w:rPr>
        <w:t>dopted</w:t>
      </w:r>
      <w:r>
        <w:rPr>
          <w:b/>
          <w:spacing w:val="20"/>
          <w:sz w:val="20"/>
          <w:szCs w:val="20"/>
        </w:rPr>
        <w:t xml:space="preserve"> </w:t>
      </w:r>
    </w:p>
    <w:p w:rsidR="0029525C" w:rsidRDefault="00EE5F15" w:rsidP="0029525C">
      <w:pPr>
        <w:rPr>
          <w:b/>
          <w:spacing w:val="20"/>
          <w:sz w:val="20"/>
          <w:szCs w:val="20"/>
        </w:rPr>
      </w:pPr>
      <w:r>
        <w:rPr>
          <w:b/>
          <w:spacing w:val="20"/>
          <w:sz w:val="20"/>
          <w:szCs w:val="20"/>
        </w:rPr>
        <w:t>June 3</w:t>
      </w:r>
      <w:r w:rsidR="0029525C">
        <w:rPr>
          <w:b/>
          <w:spacing w:val="20"/>
          <w:sz w:val="20"/>
          <w:szCs w:val="20"/>
        </w:rPr>
        <w:t>, 201</w:t>
      </w:r>
      <w:r>
        <w:rPr>
          <w:b/>
          <w:spacing w:val="20"/>
          <w:sz w:val="20"/>
          <w:szCs w:val="20"/>
        </w:rPr>
        <w:t>7</w:t>
      </w:r>
      <w:r w:rsidR="0029525C">
        <w:rPr>
          <w:b/>
          <w:spacing w:val="20"/>
          <w:sz w:val="20"/>
          <w:szCs w:val="20"/>
        </w:rPr>
        <w:t>.</w:t>
      </w:r>
    </w:p>
    <w:p w:rsidR="0029525C" w:rsidRDefault="0029525C" w:rsidP="0029525C">
      <w:pPr>
        <w:rPr>
          <w:b/>
          <w:spacing w:val="20"/>
          <w:sz w:val="20"/>
          <w:szCs w:val="20"/>
        </w:rPr>
      </w:pPr>
    </w:p>
    <w:p w:rsidR="0029525C" w:rsidRDefault="0029525C" w:rsidP="0029525C">
      <w:pPr>
        <w:rPr>
          <w:b/>
          <w:spacing w:val="20"/>
          <w:sz w:val="20"/>
          <w:szCs w:val="20"/>
        </w:rPr>
      </w:pPr>
      <w:r>
        <w:rPr>
          <w:b/>
          <w:spacing w:val="20"/>
          <w:sz w:val="20"/>
          <w:szCs w:val="20"/>
        </w:rPr>
        <w:t>______________________</w:t>
      </w:r>
    </w:p>
    <w:p w:rsidR="0029525C" w:rsidRDefault="0029525C" w:rsidP="0029525C">
      <w:pPr>
        <w:rPr>
          <w:b/>
          <w:spacing w:val="20"/>
          <w:sz w:val="20"/>
          <w:szCs w:val="20"/>
        </w:rPr>
      </w:pPr>
      <w:r>
        <w:rPr>
          <w:b/>
          <w:spacing w:val="20"/>
          <w:sz w:val="20"/>
          <w:szCs w:val="20"/>
        </w:rPr>
        <w:t xml:space="preserve">John </w:t>
      </w:r>
      <w:r w:rsidR="00EE5F15">
        <w:rPr>
          <w:b/>
          <w:spacing w:val="20"/>
          <w:sz w:val="20"/>
          <w:szCs w:val="20"/>
        </w:rPr>
        <w:t>Watson</w:t>
      </w:r>
      <w:r>
        <w:rPr>
          <w:b/>
          <w:spacing w:val="20"/>
          <w:sz w:val="20"/>
          <w:szCs w:val="20"/>
        </w:rPr>
        <w:t>, Chairman</w:t>
      </w:r>
    </w:p>
    <w:p w:rsidR="0029525C" w:rsidRPr="0029525C" w:rsidRDefault="0029525C" w:rsidP="0029525C">
      <w:pPr>
        <w:rPr>
          <w:b/>
          <w:spacing w:val="20"/>
          <w:sz w:val="20"/>
          <w:szCs w:val="20"/>
        </w:rPr>
      </w:pPr>
      <w:r>
        <w:rPr>
          <w:b/>
          <w:spacing w:val="20"/>
          <w:sz w:val="20"/>
          <w:szCs w:val="20"/>
        </w:rPr>
        <w:t>Georgia Republican Party, Inc.</w:t>
      </w:r>
      <w:r w:rsidRPr="0029525C">
        <w:rPr>
          <w:b/>
          <w:spacing w:val="20"/>
          <w:sz w:val="20"/>
          <w:szCs w:val="20"/>
        </w:rPr>
        <w:t xml:space="preserve"> </w:t>
      </w:r>
    </w:p>
    <w:p w:rsidR="00736530" w:rsidRPr="0025459B" w:rsidRDefault="00736530" w:rsidP="00736530">
      <w:pPr>
        <w:keepLines/>
        <w:tabs>
          <w:tab w:val="right" w:leader="dot" w:pos="9288"/>
        </w:tabs>
        <w:spacing w:after="120" w:line="508" w:lineRule="exact"/>
        <w:ind w:left="720" w:right="720" w:hanging="720"/>
        <w:jc w:val="center"/>
        <w:rPr>
          <w:b/>
          <w:sz w:val="36"/>
          <w:szCs w:val="36"/>
        </w:rPr>
        <w:sectPr w:rsidR="00736530" w:rsidRPr="0025459B" w:rsidSect="00736530">
          <w:headerReference w:type="default" r:id="rId8"/>
          <w:footerReference w:type="default" r:id="rId9"/>
          <w:pgSz w:w="12240" w:h="15840" w:code="1"/>
          <w:pgMar w:top="-1440" w:right="1440" w:bottom="-1440" w:left="1440" w:header="720" w:footer="288" w:gutter="0"/>
          <w:pgNumType w:start="1"/>
          <w:cols w:space="720"/>
          <w:docGrid w:linePitch="272"/>
        </w:sectPr>
      </w:pPr>
    </w:p>
    <w:p w:rsidR="00736530" w:rsidRPr="0025459B" w:rsidRDefault="00736530" w:rsidP="00736530">
      <w:pPr>
        <w:keepLines/>
        <w:tabs>
          <w:tab w:val="right" w:leader="dot" w:pos="9288"/>
        </w:tabs>
        <w:spacing w:after="120" w:line="508" w:lineRule="exact"/>
        <w:ind w:left="720" w:right="720" w:hanging="720"/>
        <w:jc w:val="center"/>
        <w:rPr>
          <w:b/>
          <w:sz w:val="36"/>
          <w:szCs w:val="36"/>
        </w:rPr>
      </w:pPr>
      <w:r w:rsidRPr="0025459B">
        <w:rPr>
          <w:b/>
          <w:sz w:val="36"/>
          <w:szCs w:val="36"/>
        </w:rPr>
        <w:lastRenderedPageBreak/>
        <w:t>TABLE OF CONTENTS</w:t>
      </w:r>
    </w:p>
    <w:p w:rsidR="00736530" w:rsidRPr="0025459B" w:rsidRDefault="00736530" w:rsidP="00736530">
      <w:pPr>
        <w:keepLines/>
        <w:tabs>
          <w:tab w:val="right" w:leader="dot" w:pos="9288"/>
        </w:tabs>
        <w:spacing w:after="120" w:line="508" w:lineRule="exact"/>
        <w:ind w:left="720" w:right="720" w:hanging="720"/>
        <w:rPr>
          <w:b/>
          <w:szCs w:val="20"/>
        </w:rPr>
      </w:pPr>
      <w:r w:rsidRPr="0025459B">
        <w:rPr>
          <w:b/>
          <w:szCs w:val="20"/>
        </w:rPr>
        <w:t>1.  MEMBERSHIP AND PARTICIPATION</w:t>
      </w:r>
      <w:r w:rsidRPr="0025459B">
        <w:rPr>
          <w:b/>
          <w:szCs w:val="20"/>
        </w:rPr>
        <w:tab/>
        <w:t>1</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1.1</w:t>
      </w:r>
      <w:r w:rsidRPr="0025459B">
        <w:rPr>
          <w:b/>
          <w:szCs w:val="20"/>
        </w:rPr>
        <w:tab/>
        <w:t>QUALIFICATIONS FOR PARTICIPATION IN PARTY ACTIONS</w:t>
      </w:r>
      <w:r w:rsidRPr="0025459B">
        <w:rPr>
          <w:b/>
          <w:szCs w:val="20"/>
        </w:rPr>
        <w:tab/>
        <w:t>1</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1.2</w:t>
      </w:r>
      <w:r w:rsidRPr="0025459B">
        <w:rPr>
          <w:b/>
          <w:szCs w:val="20"/>
        </w:rPr>
        <w:tab/>
        <w:t>PUBLICATION OF QUALIFICATIONS</w:t>
      </w:r>
      <w:r w:rsidRPr="0025459B">
        <w:rPr>
          <w:b/>
          <w:szCs w:val="20"/>
        </w:rPr>
        <w:tab/>
        <w:t>1</w:t>
      </w:r>
    </w:p>
    <w:p w:rsidR="00736530" w:rsidRPr="0025459B" w:rsidRDefault="00736530" w:rsidP="00736530">
      <w:pPr>
        <w:keepLines/>
        <w:tabs>
          <w:tab w:val="right" w:leader="dot" w:pos="9288"/>
        </w:tabs>
        <w:spacing w:after="120" w:line="508" w:lineRule="exact"/>
        <w:ind w:left="720" w:right="720" w:hanging="720"/>
        <w:rPr>
          <w:b/>
          <w:szCs w:val="20"/>
        </w:rPr>
      </w:pPr>
      <w:r w:rsidRPr="0025459B">
        <w:rPr>
          <w:b/>
          <w:szCs w:val="20"/>
        </w:rPr>
        <w:t>2.  STATE COMMITTEE</w:t>
      </w:r>
      <w:r w:rsidRPr="0025459B">
        <w:rPr>
          <w:b/>
          <w:szCs w:val="20"/>
        </w:rPr>
        <w:tab/>
        <w:t>2</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2.1</w:t>
      </w:r>
      <w:r w:rsidRPr="0025459B">
        <w:rPr>
          <w:b/>
          <w:szCs w:val="20"/>
        </w:rPr>
        <w:tab/>
        <w:t>STATE COMMITTEE</w:t>
      </w:r>
      <w:r w:rsidRPr="0025459B">
        <w:rPr>
          <w:b/>
          <w:szCs w:val="20"/>
        </w:rPr>
        <w:tab/>
        <w:t>2</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2.2</w:t>
      </w:r>
      <w:r w:rsidRPr="0025459B">
        <w:rPr>
          <w:b/>
          <w:szCs w:val="20"/>
        </w:rPr>
        <w:tab/>
        <w:t>MEMBERS</w:t>
      </w:r>
      <w:r w:rsidRPr="0025459B">
        <w:rPr>
          <w:b/>
          <w:szCs w:val="20"/>
        </w:rPr>
        <w:tab/>
        <w:t>2</w:t>
      </w:r>
    </w:p>
    <w:p w:rsidR="00736530" w:rsidRPr="0025459B" w:rsidRDefault="00736530" w:rsidP="00736530">
      <w:pPr>
        <w:keepLines/>
        <w:tabs>
          <w:tab w:val="right" w:leader="dot" w:pos="9288"/>
        </w:tabs>
        <w:spacing w:after="120" w:line="508" w:lineRule="exact"/>
        <w:ind w:left="720" w:right="720" w:hanging="720"/>
        <w:rPr>
          <w:b/>
          <w:szCs w:val="20"/>
        </w:rPr>
      </w:pPr>
      <w:r w:rsidRPr="0025459B">
        <w:rPr>
          <w:b/>
          <w:szCs w:val="20"/>
        </w:rPr>
        <w:t>3.  STATE EXECUTIVE COMMITTEE</w:t>
      </w:r>
      <w:r w:rsidRPr="0025459B">
        <w:rPr>
          <w:b/>
          <w:szCs w:val="20"/>
        </w:rPr>
        <w:tab/>
        <w:t>4</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3.1</w:t>
      </w:r>
      <w:r w:rsidRPr="0025459B">
        <w:rPr>
          <w:b/>
          <w:szCs w:val="20"/>
        </w:rPr>
        <w:tab/>
        <w:t>AUTHORITY</w:t>
      </w:r>
      <w:r w:rsidRPr="0025459B">
        <w:rPr>
          <w:b/>
          <w:szCs w:val="20"/>
        </w:rPr>
        <w:tab/>
        <w:t>4</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3.2</w:t>
      </w:r>
      <w:r w:rsidRPr="0025459B">
        <w:rPr>
          <w:b/>
          <w:szCs w:val="20"/>
        </w:rPr>
        <w:tab/>
        <w:t>MEMBERSHIP</w:t>
      </w:r>
      <w:r w:rsidRPr="0025459B">
        <w:rPr>
          <w:b/>
          <w:szCs w:val="20"/>
        </w:rPr>
        <w:tab/>
        <w:t>4</w:t>
      </w:r>
    </w:p>
    <w:p w:rsidR="00736530" w:rsidRPr="0025459B" w:rsidRDefault="00736530" w:rsidP="00736530">
      <w:pPr>
        <w:keepLines/>
        <w:tabs>
          <w:tab w:val="right" w:leader="dot" w:pos="9288"/>
        </w:tabs>
        <w:spacing w:after="120" w:line="508" w:lineRule="exact"/>
        <w:ind w:left="720" w:right="720" w:hanging="720"/>
        <w:rPr>
          <w:b/>
          <w:szCs w:val="20"/>
        </w:rPr>
      </w:pPr>
      <w:r w:rsidRPr="0025459B">
        <w:rPr>
          <w:b/>
          <w:szCs w:val="20"/>
        </w:rPr>
        <w:t>4.  MEETINGS OF THE COMMITTEES</w:t>
      </w:r>
      <w:r w:rsidRPr="0025459B">
        <w:rPr>
          <w:b/>
          <w:szCs w:val="20"/>
        </w:rPr>
        <w:tab/>
        <w:t>5</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4.1</w:t>
      </w:r>
      <w:r w:rsidRPr="0025459B">
        <w:rPr>
          <w:b/>
          <w:szCs w:val="20"/>
        </w:rPr>
        <w:tab/>
        <w:t>NOTICE; FREQUENCY OF MEETINGS; MINUTES</w:t>
      </w:r>
      <w:r w:rsidRPr="0025459B">
        <w:rPr>
          <w:b/>
          <w:szCs w:val="20"/>
        </w:rPr>
        <w:tab/>
        <w:t>5</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4.2</w:t>
      </w:r>
      <w:r w:rsidRPr="0025459B">
        <w:rPr>
          <w:b/>
          <w:szCs w:val="20"/>
        </w:rPr>
        <w:tab/>
        <w:t>QUORUM</w:t>
      </w:r>
      <w:r w:rsidRPr="0025459B">
        <w:rPr>
          <w:b/>
          <w:szCs w:val="20"/>
        </w:rPr>
        <w:tab/>
        <w:t>6</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4.3</w:t>
      </w:r>
      <w:r w:rsidRPr="0025459B">
        <w:rPr>
          <w:b/>
          <w:szCs w:val="20"/>
        </w:rPr>
        <w:tab/>
        <w:t>FORM OF PROXY</w:t>
      </w:r>
      <w:r w:rsidRPr="0025459B">
        <w:rPr>
          <w:b/>
          <w:szCs w:val="20"/>
        </w:rPr>
        <w:tab/>
        <w:t>6</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4.4</w:t>
      </w:r>
      <w:r w:rsidRPr="0025459B">
        <w:rPr>
          <w:b/>
          <w:szCs w:val="20"/>
        </w:rPr>
        <w:tab/>
        <w:t>VOTING OF PROXIES</w:t>
      </w:r>
      <w:r w:rsidRPr="0025459B">
        <w:rPr>
          <w:b/>
          <w:szCs w:val="20"/>
        </w:rPr>
        <w:tab/>
        <w:t>6</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4.5</w:t>
      </w:r>
      <w:r w:rsidRPr="0025459B">
        <w:rPr>
          <w:b/>
          <w:szCs w:val="20"/>
        </w:rPr>
        <w:tab/>
        <w:t>ATTENDANCE AND VOTING BY ELECTRONIC MEANS</w:t>
      </w:r>
      <w:r w:rsidRPr="0025459B">
        <w:rPr>
          <w:b/>
          <w:szCs w:val="20"/>
        </w:rPr>
        <w:tab/>
        <w:t>6</w:t>
      </w:r>
    </w:p>
    <w:p w:rsidR="00736530" w:rsidRPr="0025459B" w:rsidRDefault="00736530" w:rsidP="00736530">
      <w:pPr>
        <w:keepLines/>
        <w:tabs>
          <w:tab w:val="right" w:leader="dot" w:pos="9288"/>
        </w:tabs>
        <w:spacing w:after="120" w:line="508" w:lineRule="exact"/>
        <w:ind w:left="720" w:right="720" w:hanging="720"/>
        <w:rPr>
          <w:b/>
          <w:szCs w:val="20"/>
        </w:rPr>
      </w:pPr>
      <w:r w:rsidRPr="0025459B">
        <w:rPr>
          <w:b/>
          <w:szCs w:val="20"/>
        </w:rPr>
        <w:t>5.  OFFICERS</w:t>
      </w:r>
      <w:r w:rsidRPr="0025459B">
        <w:rPr>
          <w:b/>
          <w:szCs w:val="20"/>
        </w:rPr>
        <w:tab/>
        <w:t>7</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5.1</w:t>
      </w:r>
      <w:r w:rsidRPr="0025459B">
        <w:rPr>
          <w:b/>
          <w:szCs w:val="20"/>
        </w:rPr>
        <w:tab/>
        <w:t>DUTIES OF THE STATE CHAIRMAN</w:t>
      </w:r>
      <w:r w:rsidRPr="0025459B">
        <w:rPr>
          <w:b/>
          <w:szCs w:val="20"/>
        </w:rPr>
        <w:tab/>
        <w:t>7</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5.2</w:t>
      </w:r>
      <w:r w:rsidRPr="0025459B">
        <w:rPr>
          <w:b/>
          <w:szCs w:val="20"/>
        </w:rPr>
        <w:tab/>
        <w:t>DUTIES OF THE VICE-CHAIRMEN</w:t>
      </w:r>
      <w:r w:rsidRPr="0025459B">
        <w:rPr>
          <w:b/>
          <w:szCs w:val="20"/>
        </w:rPr>
        <w:tab/>
        <w:t>8</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5.3</w:t>
      </w:r>
      <w:r w:rsidRPr="0025459B">
        <w:rPr>
          <w:b/>
          <w:szCs w:val="20"/>
        </w:rPr>
        <w:tab/>
        <w:t>DUTIES OF THE SECRETARY AND ASSISTANT SECRETARY</w:t>
      </w:r>
      <w:r w:rsidRPr="0025459B">
        <w:rPr>
          <w:b/>
          <w:szCs w:val="20"/>
        </w:rPr>
        <w:tab/>
        <w:t>8</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lastRenderedPageBreak/>
        <w:t>5.4</w:t>
      </w:r>
      <w:r w:rsidRPr="0025459B">
        <w:rPr>
          <w:b/>
          <w:szCs w:val="20"/>
        </w:rPr>
        <w:tab/>
        <w:t>DUTIES OF THE TREASURER AND ASSISTANT TREASURER</w:t>
      </w:r>
      <w:r w:rsidRPr="0025459B">
        <w:rPr>
          <w:b/>
          <w:szCs w:val="20"/>
        </w:rPr>
        <w:tab/>
        <w:t>8</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5.5</w:t>
      </w:r>
      <w:r w:rsidRPr="0025459B">
        <w:rPr>
          <w:b/>
          <w:szCs w:val="20"/>
        </w:rPr>
        <w:tab/>
        <w:t>DUTIES OF THE FINANCE CHAIRMAN</w:t>
      </w:r>
      <w:r w:rsidRPr="0025459B">
        <w:rPr>
          <w:b/>
          <w:szCs w:val="20"/>
        </w:rPr>
        <w:tab/>
        <w:t>9</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5.6</w:t>
      </w:r>
      <w:r w:rsidRPr="0025459B">
        <w:rPr>
          <w:b/>
          <w:szCs w:val="20"/>
        </w:rPr>
        <w:tab/>
        <w:t>DUTIES OF THE PARLIAMENTARIAN</w:t>
      </w:r>
      <w:r w:rsidRPr="0025459B">
        <w:rPr>
          <w:b/>
          <w:szCs w:val="20"/>
        </w:rPr>
        <w:tab/>
        <w:t>9</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5.7</w:t>
      </w:r>
      <w:r w:rsidRPr="0025459B">
        <w:rPr>
          <w:b/>
          <w:szCs w:val="20"/>
        </w:rPr>
        <w:tab/>
        <w:t>DUTIES OF THE GENERAL COUNSEL AND CHIEF DEPUTY GENERAL COUNSEL</w:t>
      </w:r>
      <w:r w:rsidRPr="0025459B">
        <w:rPr>
          <w:b/>
          <w:szCs w:val="20"/>
        </w:rPr>
        <w:tab/>
        <w:t>9</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5.8</w:t>
      </w:r>
      <w:r w:rsidRPr="0025459B">
        <w:rPr>
          <w:b/>
          <w:szCs w:val="20"/>
        </w:rPr>
        <w:tab/>
        <w:t>DUTIES OF THE UNDER 80,000 AND OVER 80,000 CAUCUS CHAIRS</w:t>
      </w:r>
      <w:r w:rsidRPr="0025459B">
        <w:rPr>
          <w:b/>
          <w:szCs w:val="20"/>
        </w:rPr>
        <w:tab/>
        <w:t>9</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5.9</w:t>
      </w:r>
      <w:r w:rsidRPr="0025459B">
        <w:rPr>
          <w:b/>
          <w:szCs w:val="20"/>
        </w:rPr>
        <w:tab/>
        <w:t>DUTIES OF OTHER OFFICERS</w:t>
      </w:r>
      <w:r w:rsidRPr="0025459B">
        <w:rPr>
          <w:b/>
          <w:szCs w:val="20"/>
        </w:rPr>
        <w:tab/>
        <w:t>10</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5.10</w:t>
      </w:r>
      <w:r w:rsidRPr="0025459B">
        <w:rPr>
          <w:b/>
          <w:szCs w:val="20"/>
        </w:rPr>
        <w:tab/>
        <w:t>TERM LIMITS</w:t>
      </w:r>
      <w:r w:rsidRPr="0025459B">
        <w:rPr>
          <w:b/>
          <w:szCs w:val="20"/>
        </w:rPr>
        <w:tab/>
        <w:t>10</w:t>
      </w:r>
    </w:p>
    <w:p w:rsidR="00736530" w:rsidRPr="0025459B" w:rsidRDefault="00736530" w:rsidP="00736530">
      <w:pPr>
        <w:keepLines/>
        <w:tabs>
          <w:tab w:val="right" w:leader="dot" w:pos="9288"/>
        </w:tabs>
        <w:spacing w:after="120" w:line="508" w:lineRule="exact"/>
        <w:ind w:left="720" w:right="720" w:hanging="720"/>
        <w:rPr>
          <w:b/>
          <w:szCs w:val="20"/>
        </w:rPr>
      </w:pPr>
      <w:r w:rsidRPr="0025459B">
        <w:rPr>
          <w:b/>
          <w:szCs w:val="20"/>
        </w:rPr>
        <w:t>6.  COMMITTEES</w:t>
      </w:r>
      <w:r w:rsidRPr="0025459B">
        <w:rPr>
          <w:b/>
          <w:szCs w:val="20"/>
        </w:rPr>
        <w:tab/>
        <w:t>10</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6.1</w:t>
      </w:r>
      <w:r w:rsidRPr="0025459B">
        <w:rPr>
          <w:b/>
          <w:szCs w:val="20"/>
        </w:rPr>
        <w:tab/>
        <w:t>PERMANENT RULES COMMITTEE</w:t>
      </w:r>
      <w:r w:rsidRPr="0025459B">
        <w:rPr>
          <w:b/>
          <w:szCs w:val="20"/>
        </w:rPr>
        <w:tab/>
        <w:t>10</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6.2</w:t>
      </w:r>
      <w:r w:rsidRPr="0025459B">
        <w:rPr>
          <w:b/>
          <w:szCs w:val="20"/>
        </w:rPr>
        <w:tab/>
        <w:t>STATE FINANCE COMMITTEE</w:t>
      </w:r>
      <w:r w:rsidRPr="0025459B">
        <w:rPr>
          <w:b/>
          <w:szCs w:val="20"/>
        </w:rPr>
        <w:tab/>
        <w:t>10</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6.3</w:t>
      </w:r>
      <w:r w:rsidRPr="0025459B">
        <w:rPr>
          <w:b/>
          <w:szCs w:val="20"/>
        </w:rPr>
        <w:tab/>
        <w:t>COMMITTEE ON APPEALS</w:t>
      </w:r>
      <w:r w:rsidRPr="0025459B">
        <w:rPr>
          <w:b/>
          <w:szCs w:val="20"/>
        </w:rPr>
        <w:tab/>
        <w:t>10</w:t>
      </w:r>
    </w:p>
    <w:p w:rsidR="00736530" w:rsidRPr="0025459B" w:rsidRDefault="00736530" w:rsidP="00736530">
      <w:pPr>
        <w:keepLines/>
        <w:tabs>
          <w:tab w:val="right" w:leader="dot" w:pos="9288"/>
        </w:tabs>
        <w:spacing w:after="120" w:line="508" w:lineRule="exact"/>
        <w:ind w:left="720" w:right="720" w:hanging="720"/>
        <w:rPr>
          <w:b/>
          <w:szCs w:val="20"/>
        </w:rPr>
      </w:pPr>
      <w:r w:rsidRPr="0025459B">
        <w:rPr>
          <w:b/>
          <w:szCs w:val="20"/>
        </w:rPr>
        <w:t>7.</w:t>
      </w:r>
      <w:r w:rsidRPr="0025459B">
        <w:rPr>
          <w:b/>
          <w:szCs w:val="20"/>
        </w:rPr>
        <w:tab/>
        <w:t>ELECTION AND REMOVAL OF OFFICERS AND COMMITTEE MEMBERS; PROCEDURES FOR FILLING VACANCIES</w:t>
      </w:r>
      <w:r w:rsidRPr="0025459B">
        <w:rPr>
          <w:b/>
          <w:szCs w:val="20"/>
        </w:rPr>
        <w:tab/>
        <w:t>11</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7.1</w:t>
      </w:r>
      <w:r w:rsidRPr="0025459B">
        <w:rPr>
          <w:b/>
          <w:szCs w:val="20"/>
        </w:rPr>
        <w:tab/>
        <w:t>ELECTION OR APPOINTMENT OF CERTAIN OFFICERS, NATIONAL COMMITTEEMAN, NATIONAL COMMITTEEWOMAN AND NATIONAL CONVENTION DELEGATES AND ALTERNATES</w:t>
      </w:r>
      <w:r w:rsidRPr="0025459B">
        <w:rPr>
          <w:b/>
          <w:szCs w:val="20"/>
        </w:rPr>
        <w:tab/>
        <w:t>11</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7.2</w:t>
      </w:r>
      <w:r w:rsidRPr="0025459B">
        <w:rPr>
          <w:b/>
          <w:szCs w:val="20"/>
        </w:rPr>
        <w:tab/>
        <w:t>STATE PRIMARIES AUTHORIZED BY STATE CONVENTION OR STATE COMMITTEE</w:t>
      </w:r>
      <w:r w:rsidRPr="0025459B">
        <w:rPr>
          <w:b/>
          <w:szCs w:val="20"/>
        </w:rPr>
        <w:tab/>
        <w:t>11</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7.3</w:t>
      </w:r>
      <w:r w:rsidRPr="0025459B">
        <w:rPr>
          <w:b/>
          <w:szCs w:val="20"/>
        </w:rPr>
        <w:tab/>
        <w:t>ELECTION OF NATIONAL CONVENTION DELEGATES</w:t>
      </w:r>
      <w:r w:rsidRPr="0025459B">
        <w:rPr>
          <w:b/>
          <w:szCs w:val="20"/>
        </w:rPr>
        <w:tab/>
        <w:t xml:space="preserve">12 </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lastRenderedPageBreak/>
        <w:t>7.4</w:t>
      </w:r>
      <w:r w:rsidRPr="0025459B">
        <w:rPr>
          <w:b/>
          <w:szCs w:val="20"/>
        </w:rPr>
        <w:tab/>
        <w:t>TERMS OF OFFICE</w:t>
      </w:r>
      <w:r w:rsidRPr="0025459B">
        <w:rPr>
          <w:b/>
          <w:szCs w:val="20"/>
        </w:rPr>
        <w:tab/>
        <w:t>13</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7.5</w:t>
      </w:r>
      <w:r w:rsidRPr="0025459B">
        <w:rPr>
          <w:b/>
          <w:szCs w:val="20"/>
        </w:rPr>
        <w:tab/>
        <w:t>REMOVAL OF OFFICERS AND COMMITTEE MEMBERS</w:t>
      </w:r>
      <w:r w:rsidRPr="0025459B">
        <w:rPr>
          <w:b/>
          <w:szCs w:val="20"/>
        </w:rPr>
        <w:tab/>
        <w:t>13</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7.6</w:t>
      </w:r>
      <w:r w:rsidRPr="0025459B">
        <w:rPr>
          <w:b/>
          <w:szCs w:val="20"/>
        </w:rPr>
        <w:tab/>
        <w:t>RESTRICTION ON ENDORSEMENTS BY GRP OFFICIALS</w:t>
      </w:r>
      <w:r w:rsidRPr="0025459B">
        <w:rPr>
          <w:b/>
          <w:szCs w:val="20"/>
        </w:rPr>
        <w:tab/>
        <w:t>14</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7.7</w:t>
      </w:r>
      <w:r w:rsidRPr="0025459B">
        <w:rPr>
          <w:b/>
          <w:szCs w:val="20"/>
        </w:rPr>
        <w:tab/>
        <w:t>FILLING VACANCIES IN OFFICES ELECTED BY THE STATE CONVENTION</w:t>
      </w:r>
      <w:r w:rsidRPr="0025459B">
        <w:rPr>
          <w:b/>
          <w:szCs w:val="20"/>
        </w:rPr>
        <w:tab/>
        <w:t>14</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7.8</w:t>
      </w:r>
      <w:r w:rsidRPr="0025459B">
        <w:rPr>
          <w:b/>
          <w:szCs w:val="20"/>
        </w:rPr>
        <w:tab/>
        <w:t>FILLING VACANCIES IN STATE COMMITTEE POSITIONS ELECTED BY THE DISTRICT CONVENTIONS</w:t>
      </w:r>
      <w:r w:rsidRPr="0025459B">
        <w:rPr>
          <w:b/>
          <w:szCs w:val="20"/>
        </w:rPr>
        <w:tab/>
        <w:t>14</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7.9</w:t>
      </w:r>
      <w:r w:rsidRPr="0025459B">
        <w:rPr>
          <w:b/>
          <w:szCs w:val="20"/>
        </w:rPr>
        <w:tab/>
        <w:t>CANDIDATES FOR THE ELECTORAL COLLEGE</w:t>
      </w:r>
      <w:r w:rsidRPr="0025459B">
        <w:rPr>
          <w:b/>
          <w:szCs w:val="20"/>
        </w:rPr>
        <w:tab/>
        <w:t>15</w:t>
      </w:r>
    </w:p>
    <w:p w:rsidR="00736530" w:rsidRPr="0025459B" w:rsidRDefault="00736530" w:rsidP="00736530">
      <w:pPr>
        <w:keepLines/>
        <w:tabs>
          <w:tab w:val="right" w:leader="dot" w:pos="9288"/>
        </w:tabs>
        <w:spacing w:after="120" w:line="508" w:lineRule="exact"/>
        <w:ind w:left="720" w:right="720" w:hanging="720"/>
        <w:rPr>
          <w:b/>
          <w:szCs w:val="20"/>
        </w:rPr>
      </w:pPr>
      <w:r w:rsidRPr="0025459B">
        <w:rPr>
          <w:b/>
          <w:szCs w:val="20"/>
        </w:rPr>
        <w:t>8.</w:t>
      </w:r>
      <w:r w:rsidRPr="0025459B">
        <w:rPr>
          <w:b/>
          <w:szCs w:val="20"/>
        </w:rPr>
        <w:tab/>
        <w:t>DISTRICT, COUNTY, AND PRECINCT ORGANIZATION</w:t>
      </w:r>
      <w:r w:rsidRPr="0025459B">
        <w:rPr>
          <w:b/>
          <w:szCs w:val="20"/>
        </w:rPr>
        <w:tab/>
        <w:t>15</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8.1</w:t>
      </w:r>
      <w:r w:rsidRPr="0025459B">
        <w:rPr>
          <w:b/>
          <w:szCs w:val="20"/>
        </w:rPr>
        <w:tab/>
        <w:t>RESIDENCY REQUIREMENT</w:t>
      </w:r>
      <w:r w:rsidRPr="0025459B">
        <w:rPr>
          <w:b/>
          <w:szCs w:val="20"/>
        </w:rPr>
        <w:tab/>
        <w:t>15</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8.2</w:t>
      </w:r>
      <w:r w:rsidRPr="0025459B">
        <w:rPr>
          <w:b/>
          <w:szCs w:val="20"/>
        </w:rPr>
        <w:tab/>
        <w:t>CONGRESSIONAL DISTRICT COMMITTEES, OFFICERS AND MEMBERS</w:t>
      </w:r>
      <w:r w:rsidRPr="0025459B">
        <w:rPr>
          <w:b/>
          <w:szCs w:val="20"/>
        </w:rPr>
        <w:tab/>
        <w:t>15</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8.3</w:t>
      </w:r>
      <w:r w:rsidRPr="0025459B">
        <w:rPr>
          <w:b/>
          <w:szCs w:val="20"/>
        </w:rPr>
        <w:tab/>
        <w:t>CONGRESSIONAL REAPPORTIONMENT</w:t>
      </w:r>
      <w:r w:rsidRPr="0025459B">
        <w:rPr>
          <w:b/>
          <w:szCs w:val="20"/>
        </w:rPr>
        <w:tab/>
        <w:t>15</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8.4</w:t>
      </w:r>
      <w:r w:rsidRPr="0025459B">
        <w:rPr>
          <w:b/>
          <w:szCs w:val="20"/>
        </w:rPr>
        <w:tab/>
        <w:t>DUTIES OF DISTRICT COMMITTEE</w:t>
      </w:r>
      <w:r w:rsidRPr="0025459B">
        <w:rPr>
          <w:b/>
          <w:szCs w:val="20"/>
        </w:rPr>
        <w:tab/>
        <w:t>16</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8.5</w:t>
      </w:r>
      <w:r w:rsidRPr="0025459B">
        <w:rPr>
          <w:b/>
          <w:szCs w:val="20"/>
        </w:rPr>
        <w:tab/>
        <w:t>ELECTION OF DISTRICT OFFICERS AND STATE COMMITTEE MEMBERS</w:t>
      </w:r>
      <w:r w:rsidRPr="0025459B">
        <w:rPr>
          <w:b/>
          <w:szCs w:val="20"/>
        </w:rPr>
        <w:tab/>
        <w:t>17</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8.6</w:t>
      </w:r>
      <w:r w:rsidRPr="0025459B">
        <w:rPr>
          <w:b/>
          <w:szCs w:val="20"/>
        </w:rPr>
        <w:tab/>
        <w:t>DUTIES OF THE DISTRICT CHAIRMAN</w:t>
      </w:r>
      <w:r w:rsidRPr="0025459B">
        <w:rPr>
          <w:b/>
          <w:szCs w:val="20"/>
        </w:rPr>
        <w:tab/>
        <w:t>17</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8.7</w:t>
      </w:r>
      <w:r w:rsidRPr="0025459B">
        <w:rPr>
          <w:b/>
          <w:szCs w:val="20"/>
        </w:rPr>
        <w:tab/>
        <w:t>COUNTY COMMITTEES AND THEIR OFFICERS AND MEMBERS</w:t>
      </w:r>
      <w:r w:rsidRPr="0025459B">
        <w:rPr>
          <w:b/>
          <w:szCs w:val="20"/>
        </w:rPr>
        <w:tab/>
        <w:t>18</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8.8</w:t>
      </w:r>
      <w:r w:rsidRPr="0025459B">
        <w:rPr>
          <w:b/>
          <w:szCs w:val="20"/>
        </w:rPr>
        <w:tab/>
        <w:t>DUTIES OF THE COUNTY COMMITTEES</w:t>
      </w:r>
      <w:r w:rsidRPr="0025459B">
        <w:rPr>
          <w:b/>
          <w:szCs w:val="20"/>
        </w:rPr>
        <w:tab/>
        <w:t>18</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lastRenderedPageBreak/>
        <w:t>8.9</w:t>
      </w:r>
      <w:r w:rsidRPr="0025459B">
        <w:rPr>
          <w:b/>
          <w:szCs w:val="20"/>
        </w:rPr>
        <w:tab/>
        <w:t>ELECTION OF OFFICERS AND MEMBERS OF THE COUNTY COMMITTEE</w:t>
      </w:r>
      <w:r w:rsidRPr="0025459B">
        <w:rPr>
          <w:b/>
          <w:szCs w:val="20"/>
        </w:rPr>
        <w:tab/>
        <w:t>19</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8.10</w:t>
      </w:r>
      <w:r w:rsidRPr="0025459B">
        <w:rPr>
          <w:b/>
          <w:szCs w:val="20"/>
        </w:rPr>
        <w:tab/>
        <w:t>DUTIES OF COUNTY CHAIRMAN</w:t>
      </w:r>
      <w:r w:rsidRPr="0025459B">
        <w:rPr>
          <w:b/>
          <w:szCs w:val="20"/>
        </w:rPr>
        <w:tab/>
        <w:t>19</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8.11</w:t>
      </w:r>
      <w:r w:rsidRPr="0025459B">
        <w:rPr>
          <w:b/>
          <w:szCs w:val="20"/>
        </w:rPr>
        <w:tab/>
        <w:t>PRECINCT COMMITTEEMEN</w:t>
      </w:r>
      <w:r w:rsidRPr="0025459B">
        <w:rPr>
          <w:b/>
          <w:szCs w:val="20"/>
        </w:rPr>
        <w:tab/>
        <w:t>20</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8.12</w:t>
      </w:r>
      <w:r w:rsidRPr="0025459B">
        <w:rPr>
          <w:b/>
          <w:szCs w:val="20"/>
        </w:rPr>
        <w:tab/>
        <w:t>REPUBLICAN MUNICIPAL EXECUTIVE COMMITTEE</w:t>
      </w:r>
      <w:r w:rsidRPr="0025459B">
        <w:rPr>
          <w:b/>
          <w:szCs w:val="20"/>
        </w:rPr>
        <w:tab/>
        <w:t>20</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8.13</w:t>
      </w:r>
      <w:r w:rsidRPr="0025459B">
        <w:rPr>
          <w:b/>
          <w:szCs w:val="20"/>
        </w:rPr>
        <w:tab/>
        <w:t>NOTICE AND FREQUENCY OF MEETINGS</w:t>
      </w:r>
      <w:r w:rsidRPr="0025459B">
        <w:rPr>
          <w:b/>
          <w:szCs w:val="20"/>
        </w:rPr>
        <w:tab/>
        <w:t>20</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8.14</w:t>
      </w:r>
      <w:r w:rsidRPr="0025459B">
        <w:rPr>
          <w:b/>
          <w:szCs w:val="20"/>
        </w:rPr>
        <w:tab/>
        <w:t>QUORUM</w:t>
      </w:r>
      <w:r w:rsidRPr="0025459B">
        <w:rPr>
          <w:b/>
          <w:szCs w:val="20"/>
        </w:rPr>
        <w:tab/>
        <w:t>21</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8.15</w:t>
      </w:r>
      <w:r w:rsidRPr="0025459B">
        <w:rPr>
          <w:b/>
          <w:szCs w:val="20"/>
        </w:rPr>
        <w:tab/>
        <w:t>PROXIES</w:t>
      </w:r>
      <w:r w:rsidRPr="0025459B">
        <w:rPr>
          <w:b/>
          <w:szCs w:val="20"/>
        </w:rPr>
        <w:tab/>
        <w:t>21</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8.16</w:t>
      </w:r>
      <w:r w:rsidRPr="0025459B">
        <w:rPr>
          <w:b/>
          <w:szCs w:val="20"/>
        </w:rPr>
        <w:tab/>
        <w:t>REMOVAL FROM OFFICE OF DISTRICT, COUNTY, AND PRECINCT OFFICERS AND COMMITTEEMEN</w:t>
      </w:r>
      <w:r w:rsidRPr="0025459B">
        <w:rPr>
          <w:b/>
          <w:szCs w:val="20"/>
        </w:rPr>
        <w:tab/>
        <w:t>21</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8.17</w:t>
      </w:r>
      <w:r w:rsidRPr="0025459B">
        <w:rPr>
          <w:b/>
          <w:szCs w:val="20"/>
        </w:rPr>
        <w:tab/>
        <w:t>VACANCIES IN OFFICES OF DISTRICT, COUNTY, AND PRECINCT COMMITTEES</w:t>
      </w:r>
      <w:r w:rsidRPr="0025459B">
        <w:rPr>
          <w:b/>
          <w:szCs w:val="20"/>
        </w:rPr>
        <w:tab/>
        <w:t>21</w:t>
      </w:r>
    </w:p>
    <w:p w:rsidR="00736530" w:rsidRPr="0025459B" w:rsidRDefault="00736530" w:rsidP="00736530">
      <w:pPr>
        <w:keepLines/>
        <w:tabs>
          <w:tab w:val="right" w:leader="dot" w:pos="9288"/>
        </w:tabs>
        <w:spacing w:after="120" w:line="508" w:lineRule="exact"/>
        <w:ind w:left="720" w:right="720" w:hanging="720"/>
        <w:rPr>
          <w:b/>
          <w:szCs w:val="20"/>
        </w:rPr>
      </w:pPr>
      <w:r w:rsidRPr="0025459B">
        <w:rPr>
          <w:b/>
          <w:szCs w:val="20"/>
        </w:rPr>
        <w:t>9.  MASS MEETINGS AND CONVENTIONS</w:t>
      </w:r>
      <w:r w:rsidRPr="0025459B">
        <w:rPr>
          <w:b/>
          <w:szCs w:val="20"/>
        </w:rPr>
        <w:tab/>
        <w:t>22</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9.1</w:t>
      </w:r>
      <w:r w:rsidRPr="0025459B">
        <w:rPr>
          <w:b/>
          <w:szCs w:val="20"/>
        </w:rPr>
        <w:tab/>
        <w:t>THE STATE CALL</w:t>
      </w:r>
      <w:r w:rsidRPr="0025459B">
        <w:rPr>
          <w:b/>
          <w:szCs w:val="20"/>
        </w:rPr>
        <w:tab/>
        <w:t>22</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9.2</w:t>
      </w:r>
      <w:r w:rsidRPr="0025459B">
        <w:rPr>
          <w:b/>
          <w:szCs w:val="20"/>
        </w:rPr>
        <w:tab/>
        <w:t>HOLDING OF MASS MEETINGS</w:t>
      </w:r>
      <w:r w:rsidRPr="0025459B">
        <w:rPr>
          <w:b/>
          <w:szCs w:val="20"/>
        </w:rPr>
        <w:tab/>
        <w:t>22</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9.3</w:t>
      </w:r>
      <w:r w:rsidRPr="0025459B">
        <w:rPr>
          <w:b/>
          <w:szCs w:val="20"/>
        </w:rPr>
        <w:tab/>
        <w:t>PUBLICATION OF NOTICE OF MASS MEETINGS</w:t>
      </w:r>
      <w:r w:rsidRPr="0025459B">
        <w:rPr>
          <w:b/>
          <w:szCs w:val="20"/>
        </w:rPr>
        <w:tab/>
        <w:t>23</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9.4</w:t>
      </w:r>
      <w:r w:rsidRPr="0025459B">
        <w:rPr>
          <w:b/>
          <w:szCs w:val="20"/>
        </w:rPr>
        <w:tab/>
      </w:r>
      <w:r w:rsidR="00A3321E">
        <w:rPr>
          <w:b/>
          <w:szCs w:val="20"/>
        </w:rPr>
        <w:t>ORGANIZATION OF VACANT PRECINCTS</w:t>
      </w:r>
      <w:r w:rsidRPr="0025459B">
        <w:rPr>
          <w:b/>
          <w:szCs w:val="20"/>
        </w:rPr>
        <w:tab/>
        <w:t>23</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9.5</w:t>
      </w:r>
      <w:r w:rsidRPr="0025459B">
        <w:rPr>
          <w:b/>
          <w:szCs w:val="20"/>
        </w:rPr>
        <w:tab/>
        <w:t>MEETINGS &amp; CONVENTIONS OPEN TO PUBLIC</w:t>
      </w:r>
      <w:r w:rsidRPr="0025459B">
        <w:rPr>
          <w:b/>
          <w:szCs w:val="20"/>
        </w:rPr>
        <w:tab/>
        <w:t>24</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9.6</w:t>
      </w:r>
      <w:r w:rsidRPr="0025459B">
        <w:rPr>
          <w:b/>
          <w:szCs w:val="20"/>
        </w:rPr>
        <w:tab/>
        <w:t>ONLY ELECTORS WHO ARE DELEGATES AND SEATED ALTERNATES MAY VOTE</w:t>
      </w:r>
      <w:r w:rsidRPr="0025459B">
        <w:rPr>
          <w:b/>
          <w:szCs w:val="20"/>
        </w:rPr>
        <w:tab/>
        <w:t>24</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9.7</w:t>
      </w:r>
      <w:r w:rsidRPr="0025459B">
        <w:rPr>
          <w:b/>
          <w:szCs w:val="20"/>
        </w:rPr>
        <w:tab/>
        <w:t>USE OF PUBLIC BUILDINGS</w:t>
      </w:r>
      <w:r w:rsidRPr="0025459B">
        <w:rPr>
          <w:b/>
          <w:szCs w:val="20"/>
        </w:rPr>
        <w:tab/>
        <w:t>24</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lastRenderedPageBreak/>
        <w:t>9.8</w:t>
      </w:r>
      <w:r w:rsidRPr="0025459B">
        <w:rPr>
          <w:b/>
          <w:szCs w:val="20"/>
        </w:rPr>
        <w:tab/>
        <w:t>ALLOCATION OF DELEGATES TO COUNTY CONVENTIONS</w:t>
      </w:r>
      <w:r w:rsidRPr="0025459B">
        <w:rPr>
          <w:b/>
          <w:szCs w:val="20"/>
        </w:rPr>
        <w:tab/>
        <w:t>24</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9.9</w:t>
      </w:r>
      <w:r w:rsidRPr="0025459B">
        <w:rPr>
          <w:b/>
          <w:szCs w:val="20"/>
        </w:rPr>
        <w:tab/>
      </w:r>
      <w:r w:rsidR="00B23984">
        <w:rPr>
          <w:b/>
          <w:szCs w:val="20"/>
        </w:rPr>
        <w:t>ORGANIZATION OF UNORGANIZED COUNTIES</w:t>
      </w:r>
      <w:r w:rsidRPr="0025459B">
        <w:rPr>
          <w:b/>
          <w:szCs w:val="20"/>
        </w:rPr>
        <w:tab/>
        <w:t>25</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9.10</w:t>
      </w:r>
      <w:r w:rsidRPr="0025459B">
        <w:rPr>
          <w:b/>
          <w:szCs w:val="20"/>
        </w:rPr>
        <w:tab/>
        <w:t>ALLOCATION OF DELEGATES TO DISTRICT AND STATE CONVENTIONS</w:t>
      </w:r>
      <w:r w:rsidRPr="0025459B">
        <w:rPr>
          <w:b/>
          <w:szCs w:val="20"/>
        </w:rPr>
        <w:tab/>
        <w:t>25</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9.11</w:t>
      </w:r>
      <w:r w:rsidRPr="0025459B">
        <w:rPr>
          <w:b/>
          <w:szCs w:val="20"/>
        </w:rPr>
        <w:tab/>
        <w:t>REPORTS AND FILING OF CREDENTIALS</w:t>
      </w:r>
      <w:r w:rsidRPr="0025459B">
        <w:rPr>
          <w:b/>
          <w:szCs w:val="20"/>
        </w:rPr>
        <w:tab/>
        <w:t>26</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9.12</w:t>
      </w:r>
      <w:r w:rsidRPr="0025459B">
        <w:rPr>
          <w:b/>
          <w:szCs w:val="20"/>
        </w:rPr>
        <w:tab/>
        <w:t>ADOPTION AND FILING OF COUNTY AND DISTRICT RULES</w:t>
      </w:r>
      <w:r w:rsidRPr="0025459B">
        <w:rPr>
          <w:b/>
          <w:szCs w:val="20"/>
        </w:rPr>
        <w:tab/>
        <w:t>27</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9.13</w:t>
      </w:r>
      <w:r w:rsidRPr="0025459B">
        <w:rPr>
          <w:b/>
          <w:szCs w:val="20"/>
        </w:rPr>
        <w:tab/>
        <w:t>ACCESS TO LISTS OF DELEGATES AND ALTERNATES</w:t>
      </w:r>
      <w:r w:rsidRPr="0025459B">
        <w:rPr>
          <w:b/>
          <w:szCs w:val="20"/>
        </w:rPr>
        <w:tab/>
        <w:t>28</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9.14</w:t>
      </w:r>
      <w:r w:rsidRPr="0025459B">
        <w:rPr>
          <w:b/>
          <w:szCs w:val="20"/>
        </w:rPr>
        <w:tab/>
        <w:t>SAMPLE FORMS</w:t>
      </w:r>
      <w:r w:rsidRPr="0025459B">
        <w:rPr>
          <w:b/>
          <w:szCs w:val="20"/>
        </w:rPr>
        <w:tab/>
        <w:t>28</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9.15</w:t>
      </w:r>
      <w:r w:rsidRPr="0025459B">
        <w:rPr>
          <w:b/>
          <w:szCs w:val="20"/>
        </w:rPr>
        <w:tab/>
        <w:t>ELECTION OF DELEATES AND ALTERNATE</w:t>
      </w:r>
      <w:r w:rsidRPr="0025459B">
        <w:rPr>
          <w:b/>
          <w:szCs w:val="20"/>
        </w:rPr>
        <w:tab/>
        <w:t>28</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9.16</w:t>
      </w:r>
      <w:r w:rsidRPr="0025459B">
        <w:rPr>
          <w:b/>
          <w:szCs w:val="20"/>
        </w:rPr>
        <w:tab/>
        <w:t>UNIT RULE</w:t>
      </w:r>
      <w:r w:rsidRPr="0025459B">
        <w:rPr>
          <w:b/>
          <w:szCs w:val="20"/>
        </w:rPr>
        <w:tab/>
        <w:t>28</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9.17</w:t>
      </w:r>
      <w:r w:rsidRPr="0025459B">
        <w:rPr>
          <w:b/>
          <w:szCs w:val="20"/>
        </w:rPr>
        <w:tab/>
        <w:t>NO CONVENTION BUSINESS WHILE COMMITTEES ARE IN SESSION</w:t>
      </w:r>
      <w:r w:rsidRPr="0025459B">
        <w:rPr>
          <w:b/>
          <w:szCs w:val="20"/>
        </w:rPr>
        <w:tab/>
        <w:t>28</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9.18</w:t>
      </w:r>
      <w:r w:rsidRPr="0025459B">
        <w:rPr>
          <w:b/>
          <w:szCs w:val="20"/>
        </w:rPr>
        <w:tab/>
        <w:t>RULES OF ORDER</w:t>
      </w:r>
      <w:r w:rsidRPr="0025459B">
        <w:rPr>
          <w:b/>
          <w:szCs w:val="20"/>
        </w:rPr>
        <w:tab/>
        <w:t>29</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9.19</w:t>
      </w:r>
      <w:r w:rsidRPr="0025459B">
        <w:rPr>
          <w:b/>
          <w:szCs w:val="20"/>
        </w:rPr>
        <w:tab/>
        <w:t>STATE CONVENTION PROCEDURES</w:t>
      </w:r>
      <w:r w:rsidRPr="0025459B">
        <w:rPr>
          <w:b/>
          <w:szCs w:val="20"/>
        </w:rPr>
        <w:tab/>
        <w:t>29</w:t>
      </w:r>
    </w:p>
    <w:p w:rsidR="00736530" w:rsidRPr="0025459B" w:rsidRDefault="00736530" w:rsidP="00736530">
      <w:pPr>
        <w:keepLines/>
        <w:tabs>
          <w:tab w:val="right" w:leader="dot" w:pos="9288"/>
        </w:tabs>
        <w:spacing w:after="120" w:line="508" w:lineRule="exact"/>
        <w:ind w:left="720" w:right="720" w:hanging="720"/>
        <w:rPr>
          <w:b/>
          <w:szCs w:val="20"/>
        </w:rPr>
      </w:pPr>
      <w:r w:rsidRPr="0025459B">
        <w:rPr>
          <w:b/>
          <w:szCs w:val="20"/>
        </w:rPr>
        <w:t>10.  CONDUCT OF REPUBLICAN PRIMARIES</w:t>
      </w:r>
      <w:r w:rsidRPr="0025459B">
        <w:rPr>
          <w:b/>
          <w:szCs w:val="20"/>
        </w:rPr>
        <w:tab/>
        <w:t>29</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10.1</w:t>
      </w:r>
      <w:r w:rsidRPr="0025459B">
        <w:rPr>
          <w:b/>
          <w:szCs w:val="20"/>
        </w:rPr>
        <w:tab/>
        <w:t>NOMINATION OF CANDIDATES AND SELECTION OF PARTY OFFICIALS</w:t>
      </w:r>
      <w:r w:rsidRPr="0025459B">
        <w:rPr>
          <w:b/>
          <w:szCs w:val="20"/>
        </w:rPr>
        <w:tab/>
        <w:t>29</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10.2</w:t>
      </w:r>
      <w:r w:rsidRPr="0025459B">
        <w:rPr>
          <w:b/>
          <w:szCs w:val="20"/>
        </w:rPr>
        <w:tab/>
        <w:t>RULES FOR PRIMARIES</w:t>
      </w:r>
      <w:r w:rsidRPr="0025459B">
        <w:rPr>
          <w:b/>
          <w:szCs w:val="20"/>
        </w:rPr>
        <w:tab/>
        <w:t>29</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10.3</w:t>
      </w:r>
      <w:r w:rsidRPr="0025459B">
        <w:rPr>
          <w:b/>
          <w:szCs w:val="20"/>
        </w:rPr>
        <w:tab/>
        <w:t>OATH OR AFFIRMATION OF CANDIDATES</w:t>
      </w:r>
      <w:r w:rsidRPr="0025459B">
        <w:rPr>
          <w:b/>
          <w:szCs w:val="20"/>
        </w:rPr>
        <w:tab/>
        <w:t>30</w:t>
      </w:r>
    </w:p>
    <w:p w:rsidR="00736530" w:rsidRPr="0025459B" w:rsidRDefault="00736530" w:rsidP="00736530">
      <w:pPr>
        <w:keepLines/>
        <w:tabs>
          <w:tab w:val="right" w:leader="dot" w:pos="9288"/>
        </w:tabs>
        <w:spacing w:after="120" w:line="508" w:lineRule="exact"/>
        <w:ind w:left="720" w:right="720" w:hanging="720"/>
        <w:rPr>
          <w:b/>
          <w:szCs w:val="20"/>
        </w:rPr>
      </w:pPr>
      <w:r w:rsidRPr="0025459B">
        <w:rPr>
          <w:b/>
          <w:szCs w:val="20"/>
        </w:rPr>
        <w:t>11.  MISCELLANEOUS RULES</w:t>
      </w:r>
      <w:r w:rsidRPr="0025459B">
        <w:rPr>
          <w:b/>
          <w:szCs w:val="20"/>
        </w:rPr>
        <w:tab/>
        <w:t>30</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11.1</w:t>
      </w:r>
      <w:r w:rsidRPr="0025459B">
        <w:rPr>
          <w:b/>
          <w:szCs w:val="20"/>
        </w:rPr>
        <w:tab/>
        <w:t>AMENDMENTS TO THESE RULES</w:t>
      </w:r>
      <w:r w:rsidRPr="0025459B">
        <w:rPr>
          <w:b/>
          <w:szCs w:val="20"/>
        </w:rPr>
        <w:tab/>
        <w:t>30</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lastRenderedPageBreak/>
        <w:t>11.2</w:t>
      </w:r>
      <w:r w:rsidRPr="0025459B">
        <w:rPr>
          <w:b/>
          <w:szCs w:val="20"/>
        </w:rPr>
        <w:tab/>
        <w:t>EFFECTIVE DATE OF THESE RULES</w:t>
      </w:r>
      <w:r w:rsidRPr="0025459B">
        <w:rPr>
          <w:b/>
          <w:szCs w:val="20"/>
        </w:rPr>
        <w:tab/>
        <w:t>30</w:t>
      </w:r>
    </w:p>
    <w:p w:rsidR="00736530" w:rsidRPr="0025459B" w:rsidRDefault="00736530" w:rsidP="00736530">
      <w:pPr>
        <w:keepLines/>
        <w:tabs>
          <w:tab w:val="right" w:leader="dot" w:pos="9288"/>
        </w:tabs>
        <w:spacing w:after="120" w:line="508" w:lineRule="exact"/>
        <w:ind w:left="1440" w:right="720" w:hanging="720"/>
        <w:rPr>
          <w:b/>
          <w:szCs w:val="20"/>
        </w:rPr>
      </w:pPr>
      <w:r w:rsidRPr="0025459B">
        <w:rPr>
          <w:b/>
          <w:szCs w:val="20"/>
        </w:rPr>
        <w:t>11.3</w:t>
      </w:r>
      <w:r w:rsidRPr="0025459B">
        <w:rPr>
          <w:b/>
          <w:szCs w:val="20"/>
        </w:rPr>
        <w:tab/>
        <w:t>EFFECT OF REORGANIZATION</w:t>
      </w:r>
      <w:r w:rsidRPr="0025459B">
        <w:rPr>
          <w:b/>
          <w:szCs w:val="20"/>
        </w:rPr>
        <w:tab/>
        <w:t>30</w:t>
      </w:r>
    </w:p>
    <w:p w:rsidR="00736530" w:rsidRPr="0025459B" w:rsidRDefault="00736530" w:rsidP="00736530">
      <w:pPr>
        <w:spacing w:line="508" w:lineRule="exact"/>
        <w:rPr>
          <w:rFonts w:ascii="Verdana" w:hAnsi="Verdana"/>
          <w:sz w:val="20"/>
          <w:szCs w:val="20"/>
        </w:rPr>
      </w:pPr>
    </w:p>
    <w:p w:rsidR="00736530" w:rsidRPr="0025459B" w:rsidRDefault="00736530" w:rsidP="00736530">
      <w:pPr>
        <w:spacing w:line="360" w:lineRule="auto"/>
        <w:rPr>
          <w:spacing w:val="20"/>
          <w:sz w:val="72"/>
          <w:szCs w:val="72"/>
        </w:rPr>
        <w:sectPr w:rsidR="00736530" w:rsidRPr="0025459B" w:rsidSect="00736530">
          <w:footerReference w:type="default" r:id="rId10"/>
          <w:pgSz w:w="12240" w:h="15840" w:code="1"/>
          <w:pgMar w:top="-1440" w:right="1440" w:bottom="-1440" w:left="1440" w:header="0" w:footer="288" w:gutter="0"/>
          <w:pgNumType w:fmt="lowerRoman" w:start="1"/>
          <w:cols w:space="720"/>
          <w:docGrid w:linePitch="326"/>
        </w:sectPr>
      </w:pPr>
    </w:p>
    <w:p w:rsidR="00736530" w:rsidRPr="0025459B" w:rsidRDefault="00736530" w:rsidP="00736530">
      <w:pPr>
        <w:spacing w:line="360" w:lineRule="auto"/>
        <w:rPr>
          <w:spacing w:val="20"/>
          <w:sz w:val="72"/>
          <w:szCs w:val="72"/>
        </w:rPr>
      </w:pPr>
    </w:p>
    <w:p w:rsidR="00736530" w:rsidRPr="0025459B" w:rsidRDefault="00736530" w:rsidP="00736530">
      <w:pPr>
        <w:spacing w:line="360" w:lineRule="auto"/>
        <w:jc w:val="center"/>
        <w:outlineLvl w:val="0"/>
        <w:rPr>
          <w:b/>
          <w:spacing w:val="20"/>
          <w:sz w:val="48"/>
          <w:szCs w:val="20"/>
        </w:rPr>
      </w:pPr>
      <w:r w:rsidRPr="0025459B">
        <w:rPr>
          <w:b/>
          <w:spacing w:val="20"/>
          <w:sz w:val="48"/>
          <w:szCs w:val="20"/>
        </w:rPr>
        <w:t>RULES OF THE</w:t>
      </w:r>
    </w:p>
    <w:p w:rsidR="00736530" w:rsidRPr="0025459B" w:rsidRDefault="00736530" w:rsidP="00736530">
      <w:pPr>
        <w:spacing w:line="360" w:lineRule="auto"/>
        <w:jc w:val="center"/>
        <w:rPr>
          <w:b/>
          <w:spacing w:val="20"/>
          <w:sz w:val="48"/>
          <w:szCs w:val="20"/>
        </w:rPr>
      </w:pPr>
      <w:r w:rsidRPr="0025459B">
        <w:rPr>
          <w:b/>
          <w:spacing w:val="20"/>
          <w:sz w:val="48"/>
          <w:szCs w:val="20"/>
        </w:rPr>
        <w:t>GEORGIA REPUBLICAN PARTY</w:t>
      </w:r>
    </w:p>
    <w:p w:rsidR="00736530" w:rsidRPr="0025459B" w:rsidRDefault="00736530" w:rsidP="00736530">
      <w:pPr>
        <w:spacing w:line="360" w:lineRule="auto"/>
        <w:ind w:left="360"/>
        <w:rPr>
          <w:szCs w:val="20"/>
        </w:rPr>
      </w:pPr>
      <w:r w:rsidRPr="0025459B">
        <w:rPr>
          <w:b/>
          <w:szCs w:val="20"/>
        </w:rPr>
        <w:t>________________________________________________________________________</w:t>
      </w:r>
    </w:p>
    <w:p w:rsidR="00736530" w:rsidRPr="0025459B" w:rsidRDefault="00736530" w:rsidP="00736530">
      <w:pPr>
        <w:spacing w:line="360" w:lineRule="auto"/>
        <w:ind w:left="360"/>
        <w:jc w:val="center"/>
        <w:rPr>
          <w:b/>
          <w:sz w:val="32"/>
          <w:szCs w:val="20"/>
        </w:rPr>
      </w:pPr>
      <w:r w:rsidRPr="0025459B">
        <w:rPr>
          <w:b/>
          <w:sz w:val="32"/>
          <w:szCs w:val="20"/>
        </w:rPr>
        <w:t>1.  MEMBERSHIP AND PARTICIPATION</w:t>
      </w:r>
      <w:r w:rsidRPr="0025459B">
        <w:rPr>
          <w:rFonts w:ascii="Verdana" w:hAnsi="Verdana"/>
          <w:sz w:val="20"/>
          <w:szCs w:val="20"/>
        </w:rPr>
        <w:fldChar w:fldCharType="begin"/>
      </w:r>
      <w:r w:rsidRPr="0025459B">
        <w:rPr>
          <w:rFonts w:ascii="Verdana" w:hAnsi="Verdana"/>
          <w:sz w:val="20"/>
          <w:szCs w:val="20"/>
        </w:rPr>
        <w:instrText xml:space="preserve"> TC "</w:instrText>
      </w:r>
      <w:bookmarkStart w:id="1" w:name="_Toc167620651"/>
      <w:r w:rsidRPr="0025459B">
        <w:rPr>
          <w:b/>
          <w:sz w:val="32"/>
          <w:szCs w:val="20"/>
        </w:rPr>
        <w:instrText>1.</w:instrText>
      </w:r>
      <w:r w:rsidRPr="0025459B">
        <w:rPr>
          <w:b/>
          <w:sz w:val="32"/>
          <w:szCs w:val="20"/>
        </w:rPr>
        <w:tab/>
        <w:instrText>MEMBERSHIP AND PARTICIPATION</w:instrText>
      </w:r>
      <w:bookmarkEnd w:id="1"/>
      <w:r w:rsidRPr="0025459B">
        <w:rPr>
          <w:rFonts w:ascii="Verdana" w:hAnsi="Verdana"/>
          <w:sz w:val="20"/>
          <w:szCs w:val="20"/>
        </w:rPr>
        <w:instrText xml:space="preserve">" \f C \l "1" </w:instrText>
      </w:r>
      <w:r w:rsidRPr="0025459B">
        <w:rPr>
          <w:rFonts w:ascii="Verdana" w:hAnsi="Verdana"/>
          <w:sz w:val="20"/>
          <w:szCs w:val="20"/>
        </w:rPr>
        <w:fldChar w:fldCharType="end"/>
      </w:r>
    </w:p>
    <w:p w:rsidR="00736530" w:rsidRPr="0025459B" w:rsidRDefault="00736530" w:rsidP="00736530">
      <w:pPr>
        <w:spacing w:line="360" w:lineRule="auto"/>
        <w:rPr>
          <w:b/>
          <w:szCs w:val="20"/>
        </w:rPr>
      </w:pPr>
      <w:r w:rsidRPr="0025459B">
        <w:rPr>
          <w:b/>
          <w:szCs w:val="20"/>
        </w:rPr>
        <w:t>1.1</w:t>
      </w:r>
      <w:r w:rsidRPr="0025459B">
        <w:rPr>
          <w:b/>
          <w:szCs w:val="20"/>
        </w:rPr>
        <w:tab/>
        <w:t>QUALIFICATIONS FOR PARTICIPATION IN PARTY ACTIONS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2" w:name="_Toc167620652"/>
      <w:r w:rsidRPr="0025459B">
        <w:rPr>
          <w:b/>
          <w:szCs w:val="20"/>
        </w:rPr>
        <w:instrText>1.1</w:instrText>
      </w:r>
      <w:r w:rsidRPr="0025459B">
        <w:rPr>
          <w:b/>
          <w:szCs w:val="20"/>
        </w:rPr>
        <w:tab/>
        <w:instrText>QUALIFICATIONS FOR PARTICIPATION IN PARTY ACTIONS</w:instrText>
      </w:r>
      <w:bookmarkEnd w:id="2"/>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All electors</w:t>
      </w:r>
      <w:r w:rsidRPr="0025459B">
        <w:rPr>
          <w:szCs w:val="20"/>
          <w:vertAlign w:val="superscript"/>
        </w:rPr>
        <w:footnoteReference w:id="1"/>
      </w:r>
      <w:r w:rsidRPr="0025459B">
        <w:rPr>
          <w:szCs w:val="20"/>
        </w:rPr>
        <w:t xml:space="preserve"> who are in accord with the principles of the Republican Party, believe in its declaration of policy and are in agreement with its aims and purposes may </w:t>
      </w:r>
      <w:r w:rsidRPr="0025459B">
        <w:rPr>
          <w:color w:val="000000"/>
          <w:szCs w:val="20"/>
        </w:rPr>
        <w:t xml:space="preserve">participate as members </w:t>
      </w:r>
      <w:r w:rsidRPr="0025459B">
        <w:rPr>
          <w:szCs w:val="20"/>
        </w:rPr>
        <w:t>of the Georgia Republican Party</w:t>
      </w:r>
      <w:r w:rsidR="0029525C">
        <w:rPr>
          <w:szCs w:val="20"/>
        </w:rPr>
        <w:t>, Inc.</w:t>
      </w:r>
      <w:r w:rsidRPr="0025459B">
        <w:rPr>
          <w:szCs w:val="20"/>
        </w:rPr>
        <w:t xml:space="preserve"> (hereinafter “GRP”) in its conventions or mass meetings.  All chairmen</w:t>
      </w:r>
      <w:r w:rsidRPr="0025459B">
        <w:rPr>
          <w:szCs w:val="20"/>
          <w:vertAlign w:val="superscript"/>
        </w:rPr>
        <w:footnoteReference w:id="2"/>
      </w:r>
      <w:r w:rsidRPr="0025459B">
        <w:rPr>
          <w:szCs w:val="20"/>
        </w:rPr>
        <w:t xml:space="preserve"> and members of committees, delegates to conventions and voters in mass meetings, provided for in these Rules, shall be members of the GRP and must be electors of the respective units which they represent as chairmen, members, delegates, or voters in mass meetings.</w:t>
      </w:r>
    </w:p>
    <w:p w:rsidR="00736530" w:rsidRPr="0025459B" w:rsidRDefault="00736530" w:rsidP="00736530">
      <w:pPr>
        <w:keepNext/>
        <w:spacing w:line="360" w:lineRule="auto"/>
        <w:rPr>
          <w:b/>
          <w:szCs w:val="20"/>
        </w:rPr>
      </w:pPr>
      <w:r w:rsidRPr="0025459B">
        <w:rPr>
          <w:b/>
          <w:szCs w:val="20"/>
        </w:rPr>
        <w:t xml:space="preserve">1.2  </w:t>
      </w:r>
      <w:r w:rsidRPr="0025459B">
        <w:rPr>
          <w:b/>
          <w:szCs w:val="20"/>
        </w:rPr>
        <w:tab/>
        <w:t>PUBLICATION OF QUALIFICATIONS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3" w:name="_Toc167620653"/>
      <w:r w:rsidRPr="0025459B">
        <w:rPr>
          <w:b/>
          <w:szCs w:val="20"/>
        </w:rPr>
        <w:instrText xml:space="preserve">1.2  </w:instrText>
      </w:r>
      <w:r w:rsidRPr="0025459B">
        <w:rPr>
          <w:b/>
          <w:szCs w:val="20"/>
        </w:rPr>
        <w:tab/>
        <w:instrText>PUBLICATION OF QUALIFICATIONS</w:instrText>
      </w:r>
      <w:bookmarkEnd w:id="3"/>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keepNext/>
        <w:spacing w:line="360" w:lineRule="auto"/>
        <w:jc w:val="both"/>
        <w:rPr>
          <w:szCs w:val="20"/>
        </w:rPr>
      </w:pPr>
      <w:r w:rsidRPr="0025459B">
        <w:rPr>
          <w:szCs w:val="20"/>
        </w:rPr>
        <w:t>The qualifications and conditions for participation in the GRP shall be published in all official calls for mass meetings and conventions called pursuant to these Rules and pursuant to the Rules and Call of the Republican National Convention.</w:t>
      </w:r>
    </w:p>
    <w:p w:rsidR="00736530" w:rsidRPr="0025459B" w:rsidRDefault="00E17D0F" w:rsidP="00E17D0F">
      <w:pPr>
        <w:keepNext/>
        <w:tabs>
          <w:tab w:val="left" w:pos="2007"/>
          <w:tab w:val="center" w:pos="4860"/>
        </w:tabs>
        <w:spacing w:line="360" w:lineRule="auto"/>
        <w:ind w:left="360"/>
        <w:rPr>
          <w:b/>
          <w:sz w:val="32"/>
          <w:szCs w:val="20"/>
        </w:rPr>
      </w:pPr>
      <w:r>
        <w:rPr>
          <w:b/>
          <w:sz w:val="32"/>
          <w:szCs w:val="20"/>
        </w:rPr>
        <w:tab/>
      </w:r>
      <w:r w:rsidR="00736530" w:rsidRPr="0025459B">
        <w:rPr>
          <w:b/>
          <w:sz w:val="32"/>
          <w:szCs w:val="20"/>
        </w:rPr>
        <w:t>2.  STATE COMMITTEE</w:t>
      </w:r>
      <w:r w:rsidR="00736530" w:rsidRPr="0025459B">
        <w:rPr>
          <w:rFonts w:ascii="Verdana" w:hAnsi="Verdana"/>
          <w:sz w:val="20"/>
          <w:szCs w:val="20"/>
        </w:rPr>
        <w:fldChar w:fldCharType="begin"/>
      </w:r>
      <w:r w:rsidR="00736530" w:rsidRPr="0025459B">
        <w:rPr>
          <w:rFonts w:ascii="Verdana" w:hAnsi="Verdana"/>
          <w:sz w:val="20"/>
          <w:szCs w:val="20"/>
        </w:rPr>
        <w:instrText xml:space="preserve"> TC "</w:instrText>
      </w:r>
      <w:bookmarkStart w:id="4" w:name="_Toc167620654"/>
      <w:r w:rsidR="00736530" w:rsidRPr="0025459B">
        <w:rPr>
          <w:b/>
          <w:sz w:val="32"/>
          <w:szCs w:val="20"/>
        </w:rPr>
        <w:instrText>2.  ORGANIZATION OF STATE COMMITTEE</w:instrText>
      </w:r>
      <w:bookmarkEnd w:id="4"/>
      <w:r w:rsidR="00736530" w:rsidRPr="0025459B">
        <w:rPr>
          <w:rFonts w:ascii="Verdana" w:hAnsi="Verdana"/>
          <w:sz w:val="20"/>
          <w:szCs w:val="20"/>
        </w:rPr>
        <w:instrText xml:space="preserve">" \f C \l "1" </w:instrText>
      </w:r>
      <w:r w:rsidR="00736530" w:rsidRPr="0025459B">
        <w:rPr>
          <w:rFonts w:ascii="Verdana" w:hAnsi="Verdana"/>
          <w:sz w:val="20"/>
          <w:szCs w:val="20"/>
        </w:rPr>
        <w:fldChar w:fldCharType="end"/>
      </w:r>
    </w:p>
    <w:p w:rsidR="00736530" w:rsidRDefault="00736530" w:rsidP="00736530">
      <w:pPr>
        <w:spacing w:line="360" w:lineRule="auto"/>
        <w:rPr>
          <w:b/>
          <w:szCs w:val="20"/>
        </w:rPr>
      </w:pPr>
      <w:r w:rsidRPr="0025459B">
        <w:rPr>
          <w:b/>
          <w:szCs w:val="20"/>
        </w:rPr>
        <w:t xml:space="preserve">2.1  </w:t>
      </w:r>
      <w:r w:rsidRPr="0025459B">
        <w:rPr>
          <w:b/>
          <w:szCs w:val="20"/>
        </w:rPr>
        <w:tab/>
        <w:t>STATE COMMITTEE</w:t>
      </w:r>
    </w:p>
    <w:p w:rsidR="00736530" w:rsidRDefault="00736530" w:rsidP="00736530">
      <w:pPr>
        <w:spacing w:line="360" w:lineRule="auto"/>
        <w:rPr>
          <w:b/>
          <w:szCs w:val="20"/>
        </w:rPr>
      </w:pPr>
      <w:r w:rsidRPr="0025459B">
        <w:rPr>
          <w:szCs w:val="20"/>
        </w:rPr>
        <w:t>While in session, the State Committee shall be the governing body (except while the State Convention of the GRP is in session) of the GRP, which is a political organization and political party.  While in session, the State Committee shall be vested with all the duties, power, and</w:t>
      </w:r>
    </w:p>
    <w:p w:rsidR="00736530" w:rsidRPr="0025459B" w:rsidRDefault="00736530" w:rsidP="00736530">
      <w:pPr>
        <w:spacing w:line="360" w:lineRule="auto"/>
        <w:jc w:val="both"/>
        <w:rPr>
          <w:szCs w:val="20"/>
        </w:rPr>
      </w:pPr>
      <w:r w:rsidRPr="0025459B">
        <w:rPr>
          <w:szCs w:val="20"/>
        </w:rPr>
        <w:lastRenderedPageBreak/>
        <w:t>privileges possessed by the State Convention and the State Executive Committee.  The State Committee, while in session, shall act for the GRP.</w:t>
      </w:r>
    </w:p>
    <w:p w:rsidR="00736530" w:rsidRPr="0025459B" w:rsidRDefault="00736530" w:rsidP="00736530">
      <w:pPr>
        <w:spacing w:line="360" w:lineRule="auto"/>
        <w:jc w:val="both"/>
        <w:rPr>
          <w:szCs w:val="20"/>
        </w:rPr>
      </w:pPr>
    </w:p>
    <w:p w:rsidR="00736530" w:rsidRPr="0025459B" w:rsidRDefault="00736530" w:rsidP="00736530">
      <w:pPr>
        <w:spacing w:line="360" w:lineRule="auto"/>
        <w:rPr>
          <w:b/>
          <w:szCs w:val="20"/>
        </w:rPr>
      </w:pPr>
      <w:r w:rsidRPr="0025459B">
        <w:rPr>
          <w:b/>
          <w:szCs w:val="20"/>
        </w:rPr>
        <w:t xml:space="preserve">2.2  </w:t>
      </w:r>
      <w:r w:rsidRPr="0025459B">
        <w:rPr>
          <w:b/>
          <w:szCs w:val="20"/>
        </w:rPr>
        <w:tab/>
        <w:t xml:space="preserve">MEMBERS </w:t>
      </w:r>
      <w:r w:rsidRPr="0025459B">
        <w:rPr>
          <w:rFonts w:ascii="Verdana" w:hAnsi="Verdana"/>
          <w:sz w:val="20"/>
          <w:szCs w:val="20"/>
        </w:rPr>
        <w:fldChar w:fldCharType="begin"/>
      </w:r>
      <w:r w:rsidRPr="0025459B">
        <w:rPr>
          <w:rFonts w:ascii="Verdana" w:hAnsi="Verdana"/>
          <w:sz w:val="20"/>
          <w:szCs w:val="20"/>
        </w:rPr>
        <w:instrText xml:space="preserve"> TC "</w:instrText>
      </w:r>
      <w:bookmarkStart w:id="5" w:name="_Toc167620656"/>
      <w:r w:rsidRPr="0025459B">
        <w:rPr>
          <w:b/>
          <w:szCs w:val="20"/>
        </w:rPr>
        <w:instrText>2.2</w:instrText>
      </w:r>
      <w:r w:rsidRPr="0025459B">
        <w:rPr>
          <w:b/>
          <w:szCs w:val="20"/>
        </w:rPr>
        <w:tab/>
        <w:instrText>MEMBERS OF STATE COMMITTEE</w:instrText>
      </w:r>
      <w:bookmarkEnd w:id="5"/>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b/>
          <w:szCs w:val="20"/>
        </w:rPr>
      </w:pPr>
      <w:r w:rsidRPr="0025459B">
        <w:rPr>
          <w:szCs w:val="20"/>
        </w:rPr>
        <w:t>The State Committee shall be composed of the following members who shall be voting members unless otherwise specified, and no person may simultaneously hold more than one voting position:</w:t>
      </w:r>
      <w:r w:rsidRPr="0025459B">
        <w:rPr>
          <w:b/>
          <w:szCs w:val="20"/>
        </w:rPr>
        <w:t xml:space="preserve">  </w:t>
      </w:r>
    </w:p>
    <w:p w:rsidR="00736530" w:rsidRPr="0025459B" w:rsidRDefault="00736530" w:rsidP="00736530">
      <w:pPr>
        <w:keepNext/>
        <w:keepLines/>
        <w:numPr>
          <w:ilvl w:val="0"/>
          <w:numId w:val="5"/>
        </w:numPr>
        <w:spacing w:line="360" w:lineRule="auto"/>
        <w:rPr>
          <w:szCs w:val="20"/>
        </w:rPr>
      </w:pPr>
      <w:r w:rsidRPr="0025459B">
        <w:rPr>
          <w:szCs w:val="20"/>
        </w:rPr>
        <w:t>State Chairman</w:t>
      </w:r>
    </w:p>
    <w:p w:rsidR="00736530" w:rsidRPr="0025459B" w:rsidRDefault="00736530" w:rsidP="00736530">
      <w:pPr>
        <w:keepNext/>
        <w:keepLines/>
        <w:numPr>
          <w:ilvl w:val="0"/>
          <w:numId w:val="5"/>
        </w:numPr>
        <w:spacing w:line="360" w:lineRule="auto"/>
        <w:rPr>
          <w:szCs w:val="20"/>
        </w:rPr>
      </w:pPr>
      <w:r w:rsidRPr="0025459B">
        <w:rPr>
          <w:szCs w:val="20"/>
        </w:rPr>
        <w:t>National Committeeman</w:t>
      </w:r>
    </w:p>
    <w:p w:rsidR="00736530" w:rsidRPr="0025459B" w:rsidRDefault="00736530" w:rsidP="00736530">
      <w:pPr>
        <w:keepNext/>
        <w:keepLines/>
        <w:numPr>
          <w:ilvl w:val="0"/>
          <w:numId w:val="5"/>
        </w:numPr>
        <w:spacing w:line="360" w:lineRule="auto"/>
        <w:rPr>
          <w:szCs w:val="20"/>
        </w:rPr>
      </w:pPr>
      <w:r w:rsidRPr="0025459B">
        <w:rPr>
          <w:szCs w:val="20"/>
        </w:rPr>
        <w:t>National Committeewoman</w:t>
      </w:r>
    </w:p>
    <w:p w:rsidR="00736530" w:rsidRPr="0025459B" w:rsidRDefault="00736530" w:rsidP="00736530">
      <w:pPr>
        <w:keepNext/>
        <w:keepLines/>
        <w:numPr>
          <w:ilvl w:val="0"/>
          <w:numId w:val="5"/>
        </w:numPr>
        <w:spacing w:line="360" w:lineRule="auto"/>
        <w:rPr>
          <w:szCs w:val="20"/>
        </w:rPr>
      </w:pPr>
      <w:r w:rsidRPr="0025459B">
        <w:rPr>
          <w:szCs w:val="20"/>
        </w:rPr>
        <w:t>First Vice-Chairman</w:t>
      </w:r>
    </w:p>
    <w:p w:rsidR="00736530" w:rsidRPr="0025459B" w:rsidRDefault="00736530" w:rsidP="00736530">
      <w:pPr>
        <w:keepNext/>
        <w:keepLines/>
        <w:numPr>
          <w:ilvl w:val="0"/>
          <w:numId w:val="5"/>
        </w:numPr>
        <w:spacing w:line="360" w:lineRule="auto"/>
        <w:jc w:val="both"/>
        <w:rPr>
          <w:szCs w:val="20"/>
        </w:rPr>
      </w:pPr>
      <w:r w:rsidRPr="0025459B">
        <w:rPr>
          <w:szCs w:val="20"/>
        </w:rPr>
        <w:t xml:space="preserve">Second Vice-Chairman </w:t>
      </w:r>
    </w:p>
    <w:p w:rsidR="00736530" w:rsidRPr="0025459B" w:rsidRDefault="00736530" w:rsidP="00736530">
      <w:pPr>
        <w:keepNext/>
        <w:keepLines/>
        <w:numPr>
          <w:ilvl w:val="0"/>
          <w:numId w:val="5"/>
        </w:numPr>
        <w:spacing w:line="360" w:lineRule="auto"/>
        <w:jc w:val="both"/>
        <w:rPr>
          <w:szCs w:val="20"/>
        </w:rPr>
      </w:pPr>
      <w:r w:rsidRPr="0025459B">
        <w:rPr>
          <w:szCs w:val="20"/>
        </w:rPr>
        <w:t>Secretary</w:t>
      </w:r>
    </w:p>
    <w:p w:rsidR="00736530" w:rsidRPr="0025459B" w:rsidRDefault="00736530" w:rsidP="00736530">
      <w:pPr>
        <w:keepNext/>
        <w:keepLines/>
        <w:numPr>
          <w:ilvl w:val="0"/>
          <w:numId w:val="5"/>
        </w:numPr>
        <w:spacing w:line="360" w:lineRule="auto"/>
        <w:jc w:val="both"/>
        <w:rPr>
          <w:szCs w:val="20"/>
        </w:rPr>
      </w:pPr>
      <w:r w:rsidRPr="0025459B">
        <w:rPr>
          <w:szCs w:val="20"/>
        </w:rPr>
        <w:t xml:space="preserve">Assistant Secretary  </w:t>
      </w:r>
    </w:p>
    <w:p w:rsidR="00736530" w:rsidRPr="0025459B" w:rsidRDefault="00736530" w:rsidP="00736530">
      <w:pPr>
        <w:keepNext/>
        <w:keepLines/>
        <w:numPr>
          <w:ilvl w:val="0"/>
          <w:numId w:val="5"/>
        </w:numPr>
        <w:spacing w:line="360" w:lineRule="auto"/>
        <w:jc w:val="both"/>
        <w:rPr>
          <w:szCs w:val="20"/>
        </w:rPr>
      </w:pPr>
      <w:r w:rsidRPr="0025459B">
        <w:rPr>
          <w:szCs w:val="20"/>
        </w:rPr>
        <w:t xml:space="preserve">Treasurer </w:t>
      </w:r>
    </w:p>
    <w:p w:rsidR="00736530" w:rsidRDefault="00736530" w:rsidP="00736530">
      <w:pPr>
        <w:keepNext/>
        <w:keepLines/>
        <w:numPr>
          <w:ilvl w:val="0"/>
          <w:numId w:val="5"/>
        </w:numPr>
        <w:spacing w:line="360" w:lineRule="auto"/>
        <w:jc w:val="both"/>
        <w:rPr>
          <w:szCs w:val="20"/>
        </w:rPr>
      </w:pPr>
      <w:r>
        <w:rPr>
          <w:szCs w:val="20"/>
        </w:rPr>
        <w:t>Assistant Treasurer</w:t>
      </w:r>
    </w:p>
    <w:p w:rsidR="00736530" w:rsidRPr="0025459B" w:rsidRDefault="00736530" w:rsidP="00736530">
      <w:pPr>
        <w:keepNext/>
        <w:keepLines/>
        <w:numPr>
          <w:ilvl w:val="0"/>
          <w:numId w:val="5"/>
        </w:numPr>
        <w:spacing w:line="360" w:lineRule="auto"/>
        <w:jc w:val="both"/>
        <w:rPr>
          <w:szCs w:val="20"/>
        </w:rPr>
      </w:pPr>
      <w:r w:rsidRPr="0025459B">
        <w:rPr>
          <w:szCs w:val="20"/>
        </w:rPr>
        <w:t>The immediate past Chairman of the GRP.</w:t>
      </w:r>
    </w:p>
    <w:p w:rsidR="00736530" w:rsidRPr="0025459B" w:rsidRDefault="00736530" w:rsidP="00736530">
      <w:pPr>
        <w:numPr>
          <w:ilvl w:val="0"/>
          <w:numId w:val="5"/>
        </w:numPr>
        <w:spacing w:line="360" w:lineRule="auto"/>
        <w:jc w:val="both"/>
        <w:rPr>
          <w:szCs w:val="20"/>
        </w:rPr>
      </w:pPr>
      <w:r w:rsidRPr="0025459B">
        <w:rPr>
          <w:szCs w:val="20"/>
        </w:rPr>
        <w:t>General Counsel</w:t>
      </w:r>
    </w:p>
    <w:p w:rsidR="00736530" w:rsidRPr="0025459B" w:rsidRDefault="00736530" w:rsidP="00736530">
      <w:pPr>
        <w:numPr>
          <w:ilvl w:val="0"/>
          <w:numId w:val="5"/>
        </w:numPr>
        <w:spacing w:line="360" w:lineRule="auto"/>
        <w:jc w:val="both"/>
        <w:rPr>
          <w:szCs w:val="20"/>
        </w:rPr>
      </w:pPr>
      <w:r w:rsidRPr="0025459B">
        <w:rPr>
          <w:szCs w:val="20"/>
        </w:rPr>
        <w:t>Finance Chairman</w:t>
      </w:r>
    </w:p>
    <w:p w:rsidR="00736530" w:rsidRPr="0025459B" w:rsidRDefault="00736530" w:rsidP="00736530">
      <w:pPr>
        <w:spacing w:line="360" w:lineRule="auto"/>
        <w:ind w:firstLine="720"/>
        <w:jc w:val="both"/>
        <w:rPr>
          <w:szCs w:val="20"/>
        </w:rPr>
      </w:pPr>
      <w:r>
        <w:rPr>
          <w:b/>
          <w:szCs w:val="20"/>
        </w:rPr>
        <w:t>M</w:t>
      </w:r>
      <w:r w:rsidRPr="0025459B">
        <w:rPr>
          <w:b/>
          <w:szCs w:val="20"/>
        </w:rPr>
        <w:t>)</w:t>
      </w:r>
      <w:r w:rsidRPr="0025459B">
        <w:rPr>
          <w:szCs w:val="20"/>
        </w:rPr>
        <w:t xml:space="preserve">  The Chairs of the Under 80,000 and Over 80,000 Caucuses.  One county chairman elected by caucus of county chairmen from counties of 80,000 people or more and one county chairman elected  by caucus of county chairmen from counties less than 80,000 people, which causes have been convened by the State Chairman at State Conventions where official business includes the biannual election of party officers.  Population of the various counties for purpose of this provision shall be as determined by reference to the then most recent decennial U.S. Census. </w:t>
      </w:r>
    </w:p>
    <w:p w:rsidR="00736530" w:rsidRPr="0025459B" w:rsidRDefault="00736530" w:rsidP="00736530">
      <w:pPr>
        <w:spacing w:line="360" w:lineRule="auto"/>
        <w:ind w:firstLine="720"/>
        <w:jc w:val="both"/>
        <w:rPr>
          <w:szCs w:val="20"/>
        </w:rPr>
      </w:pPr>
      <w:r>
        <w:rPr>
          <w:b/>
          <w:szCs w:val="20"/>
        </w:rPr>
        <w:t>N</w:t>
      </w:r>
      <w:r w:rsidRPr="0025459B">
        <w:rPr>
          <w:b/>
          <w:szCs w:val="20"/>
        </w:rPr>
        <w:t xml:space="preserve">)  District Chairmen.  </w:t>
      </w:r>
      <w:r w:rsidRPr="0025459B">
        <w:rPr>
          <w:szCs w:val="20"/>
        </w:rPr>
        <w:t>Elected by the District Conventions.</w:t>
      </w:r>
    </w:p>
    <w:p w:rsidR="00736530" w:rsidRPr="0025459B" w:rsidRDefault="00736530" w:rsidP="00736530">
      <w:pPr>
        <w:spacing w:line="360" w:lineRule="auto"/>
        <w:ind w:firstLine="720"/>
        <w:rPr>
          <w:rFonts w:cs="Courier New"/>
          <w:szCs w:val="20"/>
        </w:rPr>
      </w:pPr>
      <w:r>
        <w:rPr>
          <w:rFonts w:cs="Courier New"/>
          <w:b/>
          <w:szCs w:val="20"/>
        </w:rPr>
        <w:t>O</w:t>
      </w:r>
      <w:r w:rsidRPr="0025459B">
        <w:rPr>
          <w:rFonts w:cs="Courier New"/>
          <w:b/>
          <w:szCs w:val="20"/>
        </w:rPr>
        <w:t xml:space="preserve">) </w:t>
      </w:r>
      <w:r w:rsidRPr="0025459B">
        <w:rPr>
          <w:rFonts w:cs="Courier New"/>
          <w:b/>
          <w:i/>
          <w:szCs w:val="20"/>
        </w:rPr>
        <w:t xml:space="preserve"> </w:t>
      </w:r>
      <w:r w:rsidRPr="0025459B">
        <w:rPr>
          <w:rFonts w:cs="Courier New"/>
          <w:b/>
          <w:szCs w:val="20"/>
        </w:rPr>
        <w:t>At Large Members.</w:t>
      </w:r>
      <w:r w:rsidRPr="0025459B">
        <w:rPr>
          <w:rFonts w:cs="Courier New"/>
          <w:b/>
          <w:i/>
          <w:szCs w:val="20"/>
        </w:rPr>
        <w:t xml:space="preserve"> </w:t>
      </w:r>
      <w:r w:rsidRPr="0025459B">
        <w:rPr>
          <w:rFonts w:cs="Courier New"/>
          <w:szCs w:val="20"/>
        </w:rPr>
        <w:t>In addition to the District Chairmen, there shall be one hundred fifty (150) members elected by the various District Conventions of which one shall be allocated to each Congressional District and the remainder of which shall be allocated among the Congressional Districts in accordance with the number of votes cast therein for the Republican nominee for President in the immediately preceding General Election for such office.</w:t>
      </w:r>
    </w:p>
    <w:p w:rsidR="00736530" w:rsidRPr="0025459B" w:rsidRDefault="00736530" w:rsidP="00736530">
      <w:pPr>
        <w:keepNext/>
        <w:spacing w:line="360" w:lineRule="auto"/>
        <w:ind w:firstLine="720"/>
        <w:outlineLvl w:val="0"/>
        <w:rPr>
          <w:b/>
        </w:rPr>
      </w:pPr>
      <w:r>
        <w:rPr>
          <w:b/>
        </w:rPr>
        <w:lastRenderedPageBreak/>
        <w:t>P</w:t>
      </w:r>
      <w:r w:rsidRPr="0025459B">
        <w:rPr>
          <w:b/>
        </w:rPr>
        <w:t>)  Honorary</w:t>
      </w:r>
      <w:r w:rsidRPr="0025459B">
        <w:rPr>
          <w:b/>
          <w:i/>
        </w:rPr>
        <w:t xml:space="preserve"> </w:t>
      </w:r>
      <w:r w:rsidRPr="0025459B">
        <w:rPr>
          <w:b/>
        </w:rPr>
        <w:t xml:space="preserve">Members </w:t>
      </w:r>
    </w:p>
    <w:p w:rsidR="00736530" w:rsidRPr="0025459B" w:rsidRDefault="00736530" w:rsidP="00736530">
      <w:pPr>
        <w:keepNext/>
        <w:spacing w:line="360" w:lineRule="auto"/>
        <w:ind w:left="720"/>
        <w:rPr>
          <w:rFonts w:cs="Courier New"/>
          <w:szCs w:val="20"/>
        </w:rPr>
      </w:pPr>
      <w:r w:rsidRPr="0025459B">
        <w:rPr>
          <w:rFonts w:cs="Courier New"/>
          <w:szCs w:val="20"/>
        </w:rPr>
        <w:t xml:space="preserve">The following members shall be considered honorary members </w:t>
      </w:r>
      <w:r w:rsidRPr="0025459B">
        <w:rPr>
          <w:rFonts w:cs="Courier New"/>
          <w:i/>
          <w:szCs w:val="20"/>
        </w:rPr>
        <w:t xml:space="preserve">ex officio </w:t>
      </w:r>
      <w:r w:rsidRPr="0025459B">
        <w:rPr>
          <w:rFonts w:cs="Courier New"/>
          <w:szCs w:val="20"/>
        </w:rPr>
        <w:t>of the State Committee, shall not have a vote and shall not be counted for a quorum, and shall not be present for any decision on expenditure of Party funds:</w:t>
      </w:r>
    </w:p>
    <w:p w:rsidR="00736530" w:rsidRPr="0025459B" w:rsidRDefault="00736530" w:rsidP="00736530">
      <w:pPr>
        <w:keepNext/>
        <w:spacing w:line="360" w:lineRule="auto"/>
        <w:ind w:left="720" w:firstLine="720"/>
        <w:outlineLvl w:val="0"/>
        <w:rPr>
          <w:rFonts w:cs="Courier New"/>
          <w:b/>
          <w:szCs w:val="20"/>
        </w:rPr>
      </w:pPr>
      <w:r w:rsidRPr="0025459B">
        <w:rPr>
          <w:rFonts w:cs="Courier New"/>
          <w:b/>
          <w:szCs w:val="20"/>
        </w:rPr>
        <w:t xml:space="preserve">1)  Elected Officials  </w:t>
      </w:r>
    </w:p>
    <w:p w:rsidR="00736530" w:rsidRPr="0025459B" w:rsidRDefault="00736530" w:rsidP="00736530">
      <w:pPr>
        <w:keepNext/>
        <w:spacing w:line="360" w:lineRule="auto"/>
        <w:ind w:left="1080" w:firstLine="720"/>
        <w:rPr>
          <w:rFonts w:cs="Courier New"/>
          <w:szCs w:val="20"/>
        </w:rPr>
      </w:pPr>
      <w:r w:rsidRPr="0025459B">
        <w:rPr>
          <w:rFonts w:cs="Courier New"/>
          <w:szCs w:val="20"/>
        </w:rPr>
        <w:t>a)  Georgia Republican United States Senators</w:t>
      </w:r>
      <w:r>
        <w:rPr>
          <w:rFonts w:cs="Courier New"/>
          <w:szCs w:val="20"/>
        </w:rPr>
        <w:t>;</w:t>
      </w:r>
    </w:p>
    <w:p w:rsidR="00736530" w:rsidRPr="0025459B" w:rsidRDefault="00736530" w:rsidP="00736530">
      <w:pPr>
        <w:keepNext/>
        <w:spacing w:line="360" w:lineRule="auto"/>
        <w:ind w:left="1080" w:firstLine="720"/>
        <w:rPr>
          <w:rFonts w:cs="Courier New"/>
          <w:szCs w:val="20"/>
        </w:rPr>
      </w:pPr>
      <w:r w:rsidRPr="0025459B">
        <w:rPr>
          <w:rFonts w:cs="Courier New"/>
          <w:szCs w:val="20"/>
        </w:rPr>
        <w:t xml:space="preserve">b) </w:t>
      </w:r>
      <w:r>
        <w:rPr>
          <w:rFonts w:cs="Courier New"/>
          <w:szCs w:val="20"/>
        </w:rPr>
        <w:t xml:space="preserve"> </w:t>
      </w:r>
      <w:r w:rsidRPr="0025459B">
        <w:rPr>
          <w:rFonts w:cs="Courier New"/>
          <w:szCs w:val="20"/>
        </w:rPr>
        <w:t xml:space="preserve">Republican Constitutional Executive Officers of Georgia elected </w:t>
      </w:r>
      <w:r>
        <w:rPr>
          <w:rFonts w:cs="Courier New"/>
          <w:szCs w:val="20"/>
        </w:rPr>
        <w:tab/>
      </w:r>
      <w:r>
        <w:rPr>
          <w:rFonts w:cs="Courier New"/>
          <w:szCs w:val="20"/>
        </w:rPr>
        <w:tab/>
      </w:r>
      <w:r>
        <w:rPr>
          <w:rFonts w:cs="Courier New"/>
          <w:szCs w:val="20"/>
        </w:rPr>
        <w:tab/>
      </w:r>
      <w:r>
        <w:rPr>
          <w:rFonts w:cs="Courier New"/>
          <w:szCs w:val="20"/>
        </w:rPr>
        <w:tab/>
      </w:r>
      <w:r w:rsidRPr="0025459B">
        <w:rPr>
          <w:rFonts w:cs="Courier New"/>
          <w:szCs w:val="20"/>
        </w:rPr>
        <w:t>statewide</w:t>
      </w:r>
      <w:r>
        <w:rPr>
          <w:rFonts w:cs="Courier New"/>
          <w:szCs w:val="20"/>
        </w:rPr>
        <w:t>;</w:t>
      </w:r>
    </w:p>
    <w:p w:rsidR="00736530" w:rsidRPr="0025459B" w:rsidRDefault="00736530" w:rsidP="00736530">
      <w:pPr>
        <w:keepNext/>
        <w:spacing w:line="360" w:lineRule="auto"/>
        <w:ind w:left="1080" w:firstLine="720"/>
        <w:rPr>
          <w:rFonts w:cs="Courier New"/>
          <w:szCs w:val="20"/>
        </w:rPr>
      </w:pPr>
      <w:r w:rsidRPr="0025459B">
        <w:rPr>
          <w:rFonts w:cs="Courier New"/>
          <w:szCs w:val="20"/>
        </w:rPr>
        <w:t>c)  Georgia Republican Members of Congress</w:t>
      </w:r>
      <w:r>
        <w:rPr>
          <w:rFonts w:cs="Courier New"/>
          <w:szCs w:val="20"/>
        </w:rPr>
        <w:t>;</w:t>
      </w:r>
      <w:r w:rsidRPr="0025459B">
        <w:rPr>
          <w:rFonts w:cs="Courier New"/>
          <w:szCs w:val="20"/>
        </w:rPr>
        <w:t xml:space="preserve"> </w:t>
      </w:r>
    </w:p>
    <w:p w:rsidR="00736530" w:rsidRDefault="00736530" w:rsidP="00736530">
      <w:pPr>
        <w:keepNext/>
        <w:spacing w:line="360" w:lineRule="auto"/>
        <w:ind w:left="1800"/>
        <w:rPr>
          <w:rFonts w:cs="Courier New"/>
          <w:szCs w:val="20"/>
        </w:rPr>
      </w:pPr>
      <w:r w:rsidRPr="0025459B">
        <w:rPr>
          <w:rFonts w:cs="Courier New"/>
          <w:szCs w:val="20"/>
        </w:rPr>
        <w:t xml:space="preserve">d) </w:t>
      </w:r>
      <w:r>
        <w:rPr>
          <w:rFonts w:cs="Courier New"/>
          <w:szCs w:val="20"/>
        </w:rPr>
        <w:t xml:space="preserve"> The Republican Speaker of the Georgia House;</w:t>
      </w:r>
    </w:p>
    <w:p w:rsidR="00736530" w:rsidRDefault="00736530" w:rsidP="00736530">
      <w:pPr>
        <w:keepNext/>
        <w:spacing w:line="360" w:lineRule="auto"/>
        <w:ind w:left="1800"/>
        <w:rPr>
          <w:rFonts w:cs="Courier New"/>
          <w:szCs w:val="20"/>
        </w:rPr>
      </w:pPr>
      <w:r>
        <w:rPr>
          <w:rFonts w:cs="Courier New"/>
          <w:szCs w:val="20"/>
        </w:rPr>
        <w:t>e)  The Republican Speaker Pro Tempore of the Georgia House;</w:t>
      </w:r>
    </w:p>
    <w:p w:rsidR="00736530" w:rsidRDefault="00736530" w:rsidP="00736530">
      <w:pPr>
        <w:keepNext/>
        <w:spacing w:line="360" w:lineRule="auto"/>
        <w:ind w:left="1800"/>
        <w:rPr>
          <w:rFonts w:cs="Courier New"/>
          <w:szCs w:val="20"/>
        </w:rPr>
      </w:pPr>
      <w:r>
        <w:rPr>
          <w:rFonts w:cs="Courier New"/>
          <w:szCs w:val="20"/>
        </w:rPr>
        <w:t>f)  The Republican President Pro Tempore of the Georgia Senate; and</w:t>
      </w:r>
    </w:p>
    <w:p w:rsidR="00736530" w:rsidRPr="0025459B" w:rsidRDefault="00736530" w:rsidP="00736530">
      <w:pPr>
        <w:keepNext/>
        <w:spacing w:line="360" w:lineRule="auto"/>
        <w:ind w:left="1800"/>
        <w:rPr>
          <w:rFonts w:cs="Courier New"/>
          <w:szCs w:val="20"/>
        </w:rPr>
      </w:pPr>
      <w:r>
        <w:rPr>
          <w:rFonts w:cs="Courier New"/>
          <w:szCs w:val="20"/>
        </w:rPr>
        <w:t xml:space="preserve">g) </w:t>
      </w:r>
      <w:r w:rsidRPr="0025459B">
        <w:rPr>
          <w:rFonts w:cs="Courier New"/>
          <w:szCs w:val="20"/>
        </w:rPr>
        <w:t xml:space="preserve">The Republican majority or minority leaders of the Georgia House and         </w:t>
      </w:r>
      <w:r w:rsidRPr="0025459B">
        <w:rPr>
          <w:rFonts w:cs="Courier New"/>
          <w:szCs w:val="20"/>
        </w:rPr>
        <w:tab/>
        <w:t>Senate</w:t>
      </w:r>
    </w:p>
    <w:p w:rsidR="00736530" w:rsidRPr="0025459B" w:rsidRDefault="00736530" w:rsidP="00736530">
      <w:pPr>
        <w:spacing w:line="360" w:lineRule="auto"/>
        <w:ind w:left="1080" w:firstLine="360"/>
        <w:outlineLvl w:val="0"/>
        <w:rPr>
          <w:rFonts w:cs="Courier New"/>
          <w:szCs w:val="20"/>
        </w:rPr>
      </w:pPr>
      <w:r w:rsidRPr="0025459B">
        <w:rPr>
          <w:rFonts w:cs="Courier New"/>
          <w:b/>
          <w:szCs w:val="20"/>
        </w:rPr>
        <w:t xml:space="preserve">2)  Allied Organizations </w:t>
      </w:r>
    </w:p>
    <w:p w:rsidR="00736530" w:rsidRPr="0025459B" w:rsidRDefault="00736530" w:rsidP="00736530">
      <w:pPr>
        <w:numPr>
          <w:ilvl w:val="0"/>
          <w:numId w:val="2"/>
        </w:numPr>
        <w:spacing w:line="360" w:lineRule="auto"/>
        <w:rPr>
          <w:rFonts w:cs="Courier New"/>
          <w:szCs w:val="20"/>
        </w:rPr>
      </w:pPr>
      <w:r w:rsidRPr="0025459B">
        <w:rPr>
          <w:rFonts w:cs="Courier New"/>
          <w:szCs w:val="20"/>
        </w:rPr>
        <w:t xml:space="preserve"> The President of the Georgia Federation of Republican Women</w:t>
      </w:r>
    </w:p>
    <w:p w:rsidR="00736530" w:rsidRPr="0025459B" w:rsidRDefault="00736530" w:rsidP="00736530">
      <w:pPr>
        <w:numPr>
          <w:ilvl w:val="0"/>
          <w:numId w:val="2"/>
        </w:numPr>
        <w:spacing w:line="360" w:lineRule="auto"/>
        <w:rPr>
          <w:rFonts w:cs="Courier New"/>
          <w:szCs w:val="20"/>
        </w:rPr>
      </w:pPr>
      <w:r w:rsidRPr="0025459B">
        <w:rPr>
          <w:rFonts w:cs="Courier New"/>
          <w:szCs w:val="20"/>
        </w:rPr>
        <w:t xml:space="preserve"> The Chairman of the RNC Georgia Senior Republican Network</w:t>
      </w:r>
    </w:p>
    <w:p w:rsidR="00736530" w:rsidRPr="0025459B" w:rsidRDefault="00736530" w:rsidP="00736530">
      <w:pPr>
        <w:numPr>
          <w:ilvl w:val="0"/>
          <w:numId w:val="2"/>
        </w:numPr>
        <w:spacing w:line="360" w:lineRule="auto"/>
        <w:rPr>
          <w:rFonts w:cs="Courier New"/>
          <w:szCs w:val="20"/>
        </w:rPr>
      </w:pPr>
      <w:r w:rsidRPr="0025459B">
        <w:rPr>
          <w:rFonts w:cs="Courier New"/>
          <w:szCs w:val="20"/>
        </w:rPr>
        <w:t xml:space="preserve"> The Chairman of the Georgia Federation of Young Republican Clubs</w:t>
      </w:r>
    </w:p>
    <w:p w:rsidR="00736530" w:rsidRPr="0025459B" w:rsidRDefault="00736530" w:rsidP="00736530">
      <w:pPr>
        <w:numPr>
          <w:ilvl w:val="0"/>
          <w:numId w:val="2"/>
        </w:numPr>
        <w:spacing w:line="360" w:lineRule="auto"/>
        <w:rPr>
          <w:rFonts w:cs="Courier New"/>
          <w:szCs w:val="20"/>
        </w:rPr>
      </w:pPr>
      <w:r w:rsidRPr="0025459B">
        <w:rPr>
          <w:rFonts w:cs="Courier New"/>
          <w:szCs w:val="20"/>
        </w:rPr>
        <w:t xml:space="preserve"> The Chairman of the Georgia College Republicans</w:t>
      </w:r>
    </w:p>
    <w:p w:rsidR="00736530" w:rsidRPr="0025459B" w:rsidRDefault="00736530" w:rsidP="00736530">
      <w:pPr>
        <w:numPr>
          <w:ilvl w:val="0"/>
          <w:numId w:val="2"/>
        </w:numPr>
        <w:spacing w:line="360" w:lineRule="auto"/>
        <w:rPr>
          <w:rFonts w:cs="Courier New"/>
          <w:szCs w:val="20"/>
        </w:rPr>
      </w:pPr>
      <w:r w:rsidRPr="0025459B">
        <w:rPr>
          <w:rFonts w:cs="Courier New"/>
          <w:szCs w:val="20"/>
        </w:rPr>
        <w:t>The President of the Georgia Black Republican Council</w:t>
      </w:r>
    </w:p>
    <w:p w:rsidR="00736530" w:rsidRPr="0025459B" w:rsidRDefault="00736530" w:rsidP="00736530">
      <w:pPr>
        <w:numPr>
          <w:ilvl w:val="0"/>
          <w:numId w:val="2"/>
        </w:numPr>
        <w:spacing w:line="360" w:lineRule="auto"/>
        <w:rPr>
          <w:rFonts w:cs="Courier New"/>
          <w:szCs w:val="20"/>
        </w:rPr>
      </w:pPr>
      <w:r w:rsidRPr="0025459B">
        <w:rPr>
          <w:rFonts w:cs="Courier New"/>
          <w:szCs w:val="20"/>
        </w:rPr>
        <w:t>The State Chairman of the Georgia Teenage Republicans</w:t>
      </w:r>
    </w:p>
    <w:p w:rsidR="00736530" w:rsidRPr="0025459B" w:rsidRDefault="00736530" w:rsidP="00736530">
      <w:pPr>
        <w:numPr>
          <w:ilvl w:val="0"/>
          <w:numId w:val="2"/>
        </w:numPr>
        <w:spacing w:line="360" w:lineRule="auto"/>
        <w:rPr>
          <w:rFonts w:cs="Courier New"/>
          <w:szCs w:val="20"/>
        </w:rPr>
      </w:pPr>
      <w:r w:rsidRPr="0025459B">
        <w:rPr>
          <w:rFonts w:cs="Courier New"/>
          <w:szCs w:val="20"/>
        </w:rPr>
        <w:t>The Chairman of Georgia Republican Veterans</w:t>
      </w:r>
    </w:p>
    <w:p w:rsidR="00736530" w:rsidRPr="0025459B" w:rsidRDefault="00736530" w:rsidP="00736530">
      <w:pPr>
        <w:numPr>
          <w:ilvl w:val="0"/>
          <w:numId w:val="2"/>
        </w:numPr>
        <w:spacing w:line="360" w:lineRule="auto"/>
        <w:rPr>
          <w:rFonts w:cs="Courier New"/>
          <w:szCs w:val="20"/>
        </w:rPr>
      </w:pPr>
      <w:r w:rsidRPr="0025459B">
        <w:rPr>
          <w:rFonts w:cs="Courier New"/>
          <w:szCs w:val="20"/>
        </w:rPr>
        <w:t xml:space="preserve"> The Chairman of the Hispanic Grassroots Taskforce</w:t>
      </w:r>
    </w:p>
    <w:p w:rsidR="00736530" w:rsidRPr="0025459B" w:rsidRDefault="00736530" w:rsidP="00736530">
      <w:pPr>
        <w:spacing w:line="360" w:lineRule="auto"/>
        <w:ind w:left="2160"/>
        <w:outlineLvl w:val="0"/>
        <w:rPr>
          <w:rFonts w:cs="Courier New"/>
          <w:b/>
          <w:szCs w:val="20"/>
        </w:rPr>
      </w:pPr>
      <w:r w:rsidRPr="0025459B">
        <w:rPr>
          <w:rFonts w:cs="Courier New"/>
          <w:szCs w:val="20"/>
        </w:rPr>
        <w:t>Allied Organizations are the former GRP Auxiliaries.  These groups are officially recognized by the GRP for their activities.  The GRP has no authority over these organizations and does not assume any responsibility or liability for their activities.</w:t>
      </w:r>
    </w:p>
    <w:p w:rsidR="00736530" w:rsidRPr="0025459B" w:rsidRDefault="00736530" w:rsidP="00736530">
      <w:pPr>
        <w:spacing w:line="360" w:lineRule="auto"/>
        <w:ind w:left="720"/>
        <w:outlineLvl w:val="0"/>
        <w:rPr>
          <w:rFonts w:cs="Courier New"/>
          <w:b/>
          <w:szCs w:val="20"/>
        </w:rPr>
      </w:pPr>
      <w:r>
        <w:rPr>
          <w:rFonts w:cs="Courier New"/>
          <w:b/>
          <w:szCs w:val="20"/>
        </w:rPr>
        <w:t>Q</w:t>
      </w:r>
      <w:r w:rsidRPr="0025459B">
        <w:rPr>
          <w:rFonts w:cs="Courier New"/>
          <w:b/>
          <w:szCs w:val="20"/>
        </w:rPr>
        <w:t xml:space="preserve">) </w:t>
      </w:r>
      <w:r w:rsidRPr="0025459B">
        <w:rPr>
          <w:rFonts w:ascii="Courier New" w:hAnsi="Courier New" w:cs="Courier New"/>
          <w:sz w:val="20"/>
          <w:szCs w:val="20"/>
        </w:rPr>
        <w:t xml:space="preserve"> </w:t>
      </w:r>
      <w:r w:rsidRPr="0025459B">
        <w:rPr>
          <w:rFonts w:cs="Courier New"/>
          <w:b/>
          <w:szCs w:val="20"/>
        </w:rPr>
        <w:t>Non-voting members appointed by the State Chairman</w:t>
      </w:r>
    </w:p>
    <w:p w:rsidR="00736530" w:rsidRPr="0025459B" w:rsidRDefault="00736530" w:rsidP="00736530">
      <w:pPr>
        <w:numPr>
          <w:ilvl w:val="0"/>
          <w:numId w:val="3"/>
        </w:numPr>
        <w:tabs>
          <w:tab w:val="num" w:pos="1800"/>
        </w:tabs>
        <w:spacing w:line="360" w:lineRule="auto"/>
        <w:ind w:left="1800"/>
        <w:jc w:val="both"/>
        <w:rPr>
          <w:szCs w:val="20"/>
        </w:rPr>
      </w:pPr>
      <w:r w:rsidRPr="0025459B">
        <w:rPr>
          <w:szCs w:val="20"/>
        </w:rPr>
        <w:t>Parliamentarian</w:t>
      </w:r>
    </w:p>
    <w:p w:rsidR="00736530" w:rsidRPr="0025459B" w:rsidRDefault="00736530" w:rsidP="00736530">
      <w:pPr>
        <w:numPr>
          <w:ilvl w:val="0"/>
          <w:numId w:val="3"/>
        </w:numPr>
        <w:tabs>
          <w:tab w:val="num" w:pos="1800"/>
        </w:tabs>
        <w:spacing w:line="360" w:lineRule="auto"/>
        <w:ind w:left="1800"/>
        <w:jc w:val="both"/>
        <w:rPr>
          <w:szCs w:val="20"/>
        </w:rPr>
      </w:pPr>
      <w:r w:rsidRPr="0025459B">
        <w:rPr>
          <w:szCs w:val="20"/>
        </w:rPr>
        <w:t>Chief Deputy General Counsel</w:t>
      </w:r>
    </w:p>
    <w:p w:rsidR="00736530" w:rsidRPr="0025459B" w:rsidRDefault="00736530" w:rsidP="00736530">
      <w:pPr>
        <w:numPr>
          <w:ilvl w:val="0"/>
          <w:numId w:val="3"/>
        </w:numPr>
        <w:tabs>
          <w:tab w:val="num" w:pos="1800"/>
        </w:tabs>
        <w:spacing w:line="360" w:lineRule="auto"/>
        <w:ind w:left="1800"/>
        <w:jc w:val="both"/>
        <w:rPr>
          <w:szCs w:val="20"/>
        </w:rPr>
      </w:pPr>
      <w:r w:rsidRPr="0025459B">
        <w:rPr>
          <w:szCs w:val="20"/>
        </w:rPr>
        <w:t>Executive Director</w:t>
      </w:r>
    </w:p>
    <w:p w:rsidR="00736530" w:rsidRDefault="00736530" w:rsidP="00736530">
      <w:pPr>
        <w:spacing w:line="360" w:lineRule="auto"/>
        <w:ind w:firstLine="720"/>
        <w:jc w:val="both"/>
        <w:rPr>
          <w:b/>
          <w:szCs w:val="20"/>
        </w:rPr>
      </w:pPr>
    </w:p>
    <w:p w:rsidR="00736530" w:rsidRDefault="00736530" w:rsidP="00736530">
      <w:pPr>
        <w:spacing w:line="360" w:lineRule="auto"/>
        <w:ind w:firstLine="720"/>
        <w:jc w:val="both"/>
        <w:rPr>
          <w:szCs w:val="20"/>
        </w:rPr>
      </w:pPr>
      <w:r>
        <w:rPr>
          <w:b/>
          <w:szCs w:val="20"/>
        </w:rPr>
        <w:t>R</w:t>
      </w:r>
      <w:r w:rsidRPr="0025459B">
        <w:rPr>
          <w:b/>
          <w:szCs w:val="20"/>
        </w:rPr>
        <w:t xml:space="preserve">)  </w:t>
      </w:r>
      <w:r w:rsidRPr="0025459B">
        <w:rPr>
          <w:szCs w:val="20"/>
        </w:rPr>
        <w:t>No person may hold more than one voting position on the State Executive or State Committee.</w:t>
      </w:r>
    </w:p>
    <w:p w:rsidR="00736530" w:rsidRPr="0025459B" w:rsidRDefault="00736530" w:rsidP="00736530">
      <w:pPr>
        <w:spacing w:line="360" w:lineRule="auto"/>
        <w:jc w:val="center"/>
        <w:rPr>
          <w:rFonts w:cs="Courier New"/>
          <w:b/>
          <w:sz w:val="32"/>
          <w:szCs w:val="32"/>
        </w:rPr>
      </w:pPr>
      <w:r w:rsidRPr="0025459B">
        <w:rPr>
          <w:rFonts w:cs="Courier New"/>
          <w:b/>
          <w:sz w:val="32"/>
          <w:szCs w:val="32"/>
        </w:rPr>
        <w:t>3. STATE EXECUTIVE COMMITTEE</w:t>
      </w:r>
    </w:p>
    <w:p w:rsidR="00736530" w:rsidRPr="0025459B" w:rsidRDefault="00736530" w:rsidP="00736530">
      <w:pPr>
        <w:spacing w:line="360" w:lineRule="auto"/>
        <w:rPr>
          <w:rFonts w:cs="Courier New"/>
          <w:b/>
          <w:szCs w:val="20"/>
        </w:rPr>
      </w:pPr>
      <w:r w:rsidRPr="0025459B">
        <w:rPr>
          <w:rFonts w:cs="Courier New"/>
          <w:b/>
          <w:szCs w:val="20"/>
        </w:rPr>
        <w:t>3.1</w:t>
      </w:r>
      <w:r w:rsidRPr="0025459B">
        <w:rPr>
          <w:rFonts w:cs="Courier New"/>
          <w:b/>
          <w:szCs w:val="20"/>
        </w:rPr>
        <w:tab/>
        <w:t>AUTHORITY</w:t>
      </w:r>
    </w:p>
    <w:p w:rsidR="00736530" w:rsidRPr="0025459B" w:rsidRDefault="00736530" w:rsidP="00736530">
      <w:pPr>
        <w:spacing w:line="360" w:lineRule="auto"/>
        <w:rPr>
          <w:rFonts w:cs="Courier New"/>
          <w:szCs w:val="20"/>
        </w:rPr>
      </w:pPr>
      <w:r w:rsidRPr="0025459B">
        <w:rPr>
          <w:rFonts w:cs="Courier New"/>
          <w:szCs w:val="20"/>
        </w:rPr>
        <w:t>The State Executive Committee shall have the duty, responsibility, power, and authority to conduct the affairs of the GRP between meetings of the State Committee and between State Conventions, including without limitation exercising statewide jurisdiction and control over party affairs.</w:t>
      </w:r>
    </w:p>
    <w:p w:rsidR="00736530" w:rsidRPr="0025459B" w:rsidRDefault="00736530" w:rsidP="00736530">
      <w:pPr>
        <w:spacing w:line="360" w:lineRule="auto"/>
        <w:rPr>
          <w:rFonts w:cs="Courier New"/>
          <w:szCs w:val="20"/>
        </w:rPr>
      </w:pPr>
    </w:p>
    <w:p w:rsidR="00736530" w:rsidRPr="0025459B" w:rsidRDefault="00736530" w:rsidP="00736530">
      <w:pPr>
        <w:keepNext/>
        <w:keepLines/>
        <w:spacing w:line="360" w:lineRule="auto"/>
        <w:rPr>
          <w:b/>
          <w:szCs w:val="20"/>
        </w:rPr>
      </w:pPr>
      <w:r w:rsidRPr="0025459B">
        <w:rPr>
          <w:b/>
          <w:szCs w:val="20"/>
        </w:rPr>
        <w:t>3.2</w:t>
      </w:r>
      <w:r w:rsidRPr="0025459B">
        <w:rPr>
          <w:b/>
          <w:szCs w:val="20"/>
        </w:rPr>
        <w:tab/>
        <w:t>MEMBERSHIP</w:t>
      </w:r>
    </w:p>
    <w:p w:rsidR="00736530" w:rsidRPr="0025459B" w:rsidDel="004A6239" w:rsidRDefault="00736530" w:rsidP="00736530">
      <w:pPr>
        <w:keepNext/>
        <w:spacing w:line="360" w:lineRule="auto"/>
        <w:ind w:firstLine="720"/>
        <w:jc w:val="both"/>
        <w:outlineLvl w:val="1"/>
        <w:rPr>
          <w:bCs/>
        </w:rPr>
      </w:pPr>
      <w:r w:rsidRPr="0025459B">
        <w:rPr>
          <w:b/>
          <w:bCs/>
        </w:rPr>
        <w:t>A)  Voting Members.</w:t>
      </w:r>
      <w:r w:rsidRPr="0025459B">
        <w:rPr>
          <w:bCs/>
        </w:rPr>
        <w:t xml:space="preserve">  The Voting members of the Executive Committee of the State Committee shall be composed of those positions specified in Rule 2.2 (A) through (</w:t>
      </w:r>
      <w:r>
        <w:rPr>
          <w:bCs/>
        </w:rPr>
        <w:t>N</w:t>
      </w:r>
      <w:r w:rsidRPr="0025459B">
        <w:rPr>
          <w:bCs/>
        </w:rPr>
        <w:t>) provided, however, that no person shall simultaneously hold more than one voting position.</w:t>
      </w:r>
    </w:p>
    <w:p w:rsidR="00736530" w:rsidRPr="0025459B" w:rsidRDefault="00736530" w:rsidP="00736530">
      <w:pPr>
        <w:spacing w:line="360" w:lineRule="auto"/>
        <w:rPr>
          <w:rFonts w:cs="Courier New"/>
          <w:b/>
          <w:szCs w:val="20"/>
        </w:rPr>
      </w:pPr>
      <w:r w:rsidRPr="0025459B">
        <w:rPr>
          <w:rFonts w:cs="Courier New"/>
          <w:szCs w:val="20"/>
        </w:rPr>
        <w:tab/>
      </w:r>
      <w:r w:rsidRPr="0025459B">
        <w:rPr>
          <w:rFonts w:cs="Courier New"/>
          <w:b/>
          <w:szCs w:val="20"/>
        </w:rPr>
        <w:t>B)</w:t>
      </w:r>
      <w:r w:rsidRPr="0025459B">
        <w:rPr>
          <w:rFonts w:cs="Courier New"/>
          <w:szCs w:val="20"/>
        </w:rPr>
        <w:t xml:space="preserve">  </w:t>
      </w:r>
      <w:r w:rsidRPr="0025459B">
        <w:rPr>
          <w:rFonts w:cs="Courier New"/>
          <w:b/>
          <w:szCs w:val="20"/>
        </w:rPr>
        <w:t>Non-Voting Members</w:t>
      </w:r>
      <w:r w:rsidRPr="0025459B">
        <w:rPr>
          <w:rFonts w:cs="Courier New"/>
          <w:szCs w:val="20"/>
        </w:rPr>
        <w:t xml:space="preserve">. The following members shall be considered “honorary” members </w:t>
      </w:r>
      <w:r w:rsidRPr="0025459B">
        <w:rPr>
          <w:rFonts w:cs="Courier New"/>
          <w:i/>
          <w:szCs w:val="20"/>
        </w:rPr>
        <w:t xml:space="preserve">ex officio </w:t>
      </w:r>
      <w:r w:rsidRPr="0025459B">
        <w:rPr>
          <w:rFonts w:cs="Courier New"/>
          <w:szCs w:val="20"/>
        </w:rPr>
        <w:t>of the State Executive Committee, shall be non-voting members, shall not be counted for a quorum and shall not be present for any decision on expenditure of Party funds:</w:t>
      </w:r>
    </w:p>
    <w:p w:rsidR="00736530" w:rsidRPr="0025459B" w:rsidRDefault="00736530" w:rsidP="00736530">
      <w:pPr>
        <w:spacing w:line="360" w:lineRule="auto"/>
        <w:ind w:left="720" w:firstLine="720"/>
        <w:rPr>
          <w:b/>
        </w:rPr>
      </w:pPr>
      <w:r w:rsidRPr="0025459B">
        <w:rPr>
          <w:b/>
        </w:rPr>
        <w:t>1) Elected Officials</w:t>
      </w:r>
    </w:p>
    <w:p w:rsidR="00736530" w:rsidRPr="0025459B" w:rsidRDefault="00736530" w:rsidP="00736530">
      <w:pPr>
        <w:spacing w:line="360" w:lineRule="auto"/>
        <w:ind w:left="1440" w:firstLine="720"/>
        <w:jc w:val="both"/>
      </w:pPr>
      <w:r w:rsidRPr="0025459B">
        <w:t>a)  Georgia Republican United States Senators</w:t>
      </w:r>
      <w:r>
        <w:t>;</w:t>
      </w:r>
    </w:p>
    <w:p w:rsidR="00736530" w:rsidRPr="0025459B" w:rsidRDefault="00736530" w:rsidP="00736530">
      <w:pPr>
        <w:spacing w:line="360" w:lineRule="auto"/>
        <w:ind w:left="2160"/>
        <w:jc w:val="both"/>
      </w:pPr>
      <w:r w:rsidRPr="0025459B">
        <w:t>b) Republican Constitutional Executive officers of Georgia elected statewide</w:t>
      </w:r>
      <w:r>
        <w:t>;</w:t>
      </w:r>
    </w:p>
    <w:p w:rsidR="00736530" w:rsidRDefault="00736530" w:rsidP="00736530">
      <w:pPr>
        <w:spacing w:line="360" w:lineRule="auto"/>
        <w:ind w:left="1440" w:firstLine="720"/>
        <w:jc w:val="both"/>
      </w:pPr>
      <w:r w:rsidRPr="0025459B">
        <w:t>c)  Georgia Republican Members of Congress</w:t>
      </w:r>
      <w:r>
        <w:t>;</w:t>
      </w:r>
    </w:p>
    <w:p w:rsidR="00736530" w:rsidRDefault="00736530" w:rsidP="00736530">
      <w:pPr>
        <w:keepNext/>
        <w:spacing w:line="360" w:lineRule="auto"/>
        <w:ind w:left="1800"/>
        <w:rPr>
          <w:rFonts w:cs="Courier New"/>
          <w:szCs w:val="20"/>
        </w:rPr>
      </w:pPr>
      <w:r>
        <w:tab/>
        <w:t xml:space="preserve">d)  </w:t>
      </w:r>
      <w:r>
        <w:rPr>
          <w:rFonts w:cs="Courier New"/>
          <w:szCs w:val="20"/>
        </w:rPr>
        <w:t>The Republican Speaker of the Georgia House;</w:t>
      </w:r>
    </w:p>
    <w:p w:rsidR="00736530" w:rsidRDefault="00736530" w:rsidP="00736530">
      <w:pPr>
        <w:keepNext/>
        <w:spacing w:line="360" w:lineRule="auto"/>
        <w:ind w:left="1800"/>
        <w:rPr>
          <w:rFonts w:cs="Courier New"/>
          <w:szCs w:val="20"/>
        </w:rPr>
      </w:pPr>
      <w:r>
        <w:rPr>
          <w:rFonts w:cs="Courier New"/>
          <w:szCs w:val="20"/>
        </w:rPr>
        <w:tab/>
        <w:t>e)  The Republican Speaker Pro Tempore of the Georgia House;</w:t>
      </w:r>
    </w:p>
    <w:p w:rsidR="00736530" w:rsidRDefault="00736530" w:rsidP="00736530">
      <w:pPr>
        <w:keepNext/>
        <w:spacing w:line="360" w:lineRule="auto"/>
        <w:ind w:left="1800"/>
        <w:rPr>
          <w:rFonts w:cs="Courier New"/>
          <w:szCs w:val="20"/>
        </w:rPr>
      </w:pPr>
      <w:r>
        <w:rPr>
          <w:rFonts w:cs="Courier New"/>
          <w:szCs w:val="20"/>
        </w:rPr>
        <w:tab/>
        <w:t>f)  The Republican President Pro Tempore of the Georgia Senate; and</w:t>
      </w:r>
    </w:p>
    <w:p w:rsidR="00736530" w:rsidRPr="0025459B" w:rsidRDefault="00736530" w:rsidP="00736530">
      <w:pPr>
        <w:spacing w:line="360" w:lineRule="auto"/>
        <w:ind w:left="2160"/>
      </w:pPr>
      <w:r>
        <w:t>g</w:t>
      </w:r>
      <w:r w:rsidRPr="0025459B">
        <w:t>)  The Republican majority or minority leaders of the Georgia House and Senate</w:t>
      </w:r>
      <w:r>
        <w:t>.</w:t>
      </w:r>
    </w:p>
    <w:p w:rsidR="00736530" w:rsidRPr="0025459B" w:rsidRDefault="00736530" w:rsidP="00736530">
      <w:pPr>
        <w:spacing w:line="360" w:lineRule="auto"/>
        <w:ind w:left="1080" w:firstLine="360"/>
        <w:outlineLvl w:val="0"/>
        <w:rPr>
          <w:rFonts w:cs="Courier New"/>
          <w:szCs w:val="20"/>
        </w:rPr>
      </w:pPr>
      <w:r w:rsidRPr="0025459B">
        <w:rPr>
          <w:rFonts w:cs="Courier New"/>
          <w:b/>
          <w:szCs w:val="20"/>
        </w:rPr>
        <w:t xml:space="preserve">2)  Allied Organizations </w:t>
      </w:r>
    </w:p>
    <w:p w:rsidR="00736530" w:rsidRPr="0025459B" w:rsidRDefault="00736530" w:rsidP="00736530">
      <w:pPr>
        <w:numPr>
          <w:ilvl w:val="0"/>
          <w:numId w:val="6"/>
        </w:numPr>
        <w:tabs>
          <w:tab w:val="num" w:pos="2520"/>
        </w:tabs>
        <w:spacing w:line="360" w:lineRule="auto"/>
        <w:ind w:left="2520"/>
        <w:rPr>
          <w:rFonts w:cs="Courier New"/>
          <w:szCs w:val="20"/>
        </w:rPr>
      </w:pPr>
      <w:r w:rsidRPr="0025459B">
        <w:rPr>
          <w:rFonts w:cs="Courier New"/>
          <w:szCs w:val="20"/>
        </w:rPr>
        <w:t xml:space="preserve"> The President of the Georgia Federation of Republican Women</w:t>
      </w:r>
    </w:p>
    <w:p w:rsidR="00736530" w:rsidRPr="0025459B" w:rsidRDefault="00736530" w:rsidP="00736530">
      <w:pPr>
        <w:numPr>
          <w:ilvl w:val="0"/>
          <w:numId w:val="6"/>
        </w:numPr>
        <w:tabs>
          <w:tab w:val="num" w:pos="2520"/>
        </w:tabs>
        <w:spacing w:line="360" w:lineRule="auto"/>
        <w:ind w:left="2520"/>
        <w:rPr>
          <w:rFonts w:cs="Courier New"/>
          <w:szCs w:val="20"/>
        </w:rPr>
      </w:pPr>
      <w:r w:rsidRPr="0025459B">
        <w:rPr>
          <w:rFonts w:cs="Courier New"/>
          <w:szCs w:val="20"/>
        </w:rPr>
        <w:t xml:space="preserve"> The Chairman of the RNC Georgia Senior Republican Network</w:t>
      </w:r>
    </w:p>
    <w:p w:rsidR="00736530" w:rsidRPr="0025459B" w:rsidRDefault="00736530" w:rsidP="00736530">
      <w:pPr>
        <w:numPr>
          <w:ilvl w:val="0"/>
          <w:numId w:val="6"/>
        </w:numPr>
        <w:tabs>
          <w:tab w:val="num" w:pos="2520"/>
        </w:tabs>
        <w:spacing w:line="360" w:lineRule="auto"/>
        <w:ind w:left="2520"/>
        <w:rPr>
          <w:rFonts w:cs="Courier New"/>
          <w:szCs w:val="20"/>
        </w:rPr>
      </w:pPr>
      <w:r w:rsidRPr="0025459B">
        <w:rPr>
          <w:rFonts w:cs="Courier New"/>
          <w:szCs w:val="20"/>
        </w:rPr>
        <w:t xml:space="preserve"> The Chairman of the Georgia Federation of Young Republican Clubs</w:t>
      </w:r>
    </w:p>
    <w:p w:rsidR="00736530" w:rsidRPr="0025459B" w:rsidRDefault="00736530" w:rsidP="00736530">
      <w:pPr>
        <w:numPr>
          <w:ilvl w:val="0"/>
          <w:numId w:val="6"/>
        </w:numPr>
        <w:tabs>
          <w:tab w:val="num" w:pos="2520"/>
        </w:tabs>
        <w:spacing w:line="360" w:lineRule="auto"/>
        <w:ind w:left="2520"/>
        <w:rPr>
          <w:rFonts w:cs="Courier New"/>
          <w:szCs w:val="20"/>
        </w:rPr>
      </w:pPr>
      <w:r w:rsidRPr="0025459B">
        <w:rPr>
          <w:rFonts w:cs="Courier New"/>
          <w:szCs w:val="20"/>
        </w:rPr>
        <w:lastRenderedPageBreak/>
        <w:t xml:space="preserve"> The Chairman of the Georgia College Republicans</w:t>
      </w:r>
    </w:p>
    <w:p w:rsidR="00736530" w:rsidRPr="0025459B" w:rsidRDefault="00736530" w:rsidP="00736530">
      <w:pPr>
        <w:numPr>
          <w:ilvl w:val="0"/>
          <w:numId w:val="6"/>
        </w:numPr>
        <w:tabs>
          <w:tab w:val="num" w:pos="2520"/>
        </w:tabs>
        <w:spacing w:line="360" w:lineRule="auto"/>
        <w:ind w:left="2520"/>
        <w:rPr>
          <w:rFonts w:cs="Courier New"/>
          <w:szCs w:val="20"/>
        </w:rPr>
      </w:pPr>
      <w:r w:rsidRPr="0025459B">
        <w:rPr>
          <w:rFonts w:cs="Courier New"/>
          <w:szCs w:val="20"/>
        </w:rPr>
        <w:t>The President of the Georgia Black Republican Council</w:t>
      </w:r>
    </w:p>
    <w:p w:rsidR="00736530" w:rsidRPr="0025459B" w:rsidRDefault="00736530" w:rsidP="00736530">
      <w:pPr>
        <w:numPr>
          <w:ilvl w:val="0"/>
          <w:numId w:val="6"/>
        </w:numPr>
        <w:tabs>
          <w:tab w:val="num" w:pos="2520"/>
        </w:tabs>
        <w:spacing w:line="360" w:lineRule="auto"/>
        <w:ind w:left="2520"/>
        <w:rPr>
          <w:rFonts w:cs="Courier New"/>
          <w:szCs w:val="20"/>
        </w:rPr>
      </w:pPr>
      <w:r w:rsidRPr="0025459B">
        <w:rPr>
          <w:rFonts w:cs="Courier New"/>
          <w:szCs w:val="20"/>
        </w:rPr>
        <w:t>The State Chairman of the Georgia Teenage Republicans</w:t>
      </w:r>
    </w:p>
    <w:p w:rsidR="00736530" w:rsidRPr="0025459B" w:rsidRDefault="00736530" w:rsidP="00736530">
      <w:pPr>
        <w:numPr>
          <w:ilvl w:val="0"/>
          <w:numId w:val="6"/>
        </w:numPr>
        <w:tabs>
          <w:tab w:val="num" w:pos="2520"/>
        </w:tabs>
        <w:spacing w:line="360" w:lineRule="auto"/>
        <w:ind w:left="2520"/>
        <w:rPr>
          <w:rFonts w:cs="Courier New"/>
          <w:szCs w:val="20"/>
        </w:rPr>
      </w:pPr>
      <w:r w:rsidRPr="0025459B">
        <w:rPr>
          <w:rFonts w:cs="Courier New"/>
          <w:szCs w:val="20"/>
        </w:rPr>
        <w:t>The Chairman of Georgia Republican Veterans</w:t>
      </w:r>
    </w:p>
    <w:p w:rsidR="00736530" w:rsidRPr="0025459B" w:rsidRDefault="00736530" w:rsidP="00736530">
      <w:pPr>
        <w:numPr>
          <w:ilvl w:val="0"/>
          <w:numId w:val="6"/>
        </w:numPr>
        <w:tabs>
          <w:tab w:val="num" w:pos="2520"/>
        </w:tabs>
        <w:spacing w:line="360" w:lineRule="auto"/>
        <w:ind w:left="2520"/>
        <w:rPr>
          <w:rFonts w:cs="Courier New"/>
          <w:szCs w:val="20"/>
        </w:rPr>
      </w:pPr>
      <w:r w:rsidRPr="0025459B">
        <w:rPr>
          <w:rFonts w:cs="Courier New"/>
          <w:szCs w:val="20"/>
        </w:rPr>
        <w:t xml:space="preserve"> The Chairman of the Hispanic Grassroots Taskforce</w:t>
      </w:r>
    </w:p>
    <w:p w:rsidR="00736530" w:rsidRPr="0025459B" w:rsidRDefault="00736530" w:rsidP="00736530">
      <w:pPr>
        <w:tabs>
          <w:tab w:val="num" w:pos="2520"/>
        </w:tabs>
        <w:spacing w:line="360" w:lineRule="auto"/>
        <w:ind w:left="2520"/>
        <w:outlineLvl w:val="0"/>
        <w:rPr>
          <w:rFonts w:cs="Courier New"/>
          <w:b/>
          <w:szCs w:val="20"/>
        </w:rPr>
      </w:pPr>
      <w:r w:rsidRPr="0025459B">
        <w:rPr>
          <w:rFonts w:cs="Courier New"/>
          <w:szCs w:val="20"/>
        </w:rPr>
        <w:t>Allied Organizations are the former GRP Auxiliaries.  These groups are officially recognized by the GRP for their activities.  The GRP has no authority over these organizations and does not assume any responsibility or liability for their activities.</w:t>
      </w:r>
    </w:p>
    <w:p w:rsidR="00736530" w:rsidRPr="0025459B" w:rsidRDefault="00736530" w:rsidP="00736530">
      <w:pPr>
        <w:spacing w:line="360" w:lineRule="auto"/>
        <w:ind w:left="900" w:firstLine="540"/>
        <w:rPr>
          <w:rFonts w:cs="Courier New"/>
          <w:b/>
          <w:szCs w:val="20"/>
        </w:rPr>
      </w:pPr>
      <w:r w:rsidRPr="0025459B">
        <w:rPr>
          <w:rFonts w:cs="Courier New"/>
          <w:b/>
          <w:szCs w:val="20"/>
        </w:rPr>
        <w:t>3)</w:t>
      </w:r>
      <w:r w:rsidRPr="0025459B">
        <w:rPr>
          <w:rFonts w:cs="Courier New"/>
          <w:szCs w:val="20"/>
        </w:rPr>
        <w:t xml:space="preserve">  </w:t>
      </w:r>
      <w:r w:rsidRPr="0025459B">
        <w:rPr>
          <w:rFonts w:cs="Courier New"/>
          <w:b/>
          <w:szCs w:val="20"/>
        </w:rPr>
        <w:t>GRP Officials</w:t>
      </w:r>
    </w:p>
    <w:p w:rsidR="00736530" w:rsidRPr="0025459B" w:rsidRDefault="00736530" w:rsidP="00736530">
      <w:pPr>
        <w:spacing w:line="360" w:lineRule="auto"/>
        <w:ind w:left="2160"/>
        <w:rPr>
          <w:rFonts w:cs="Courier New"/>
          <w:szCs w:val="20"/>
        </w:rPr>
      </w:pPr>
      <w:r w:rsidRPr="0025459B">
        <w:rPr>
          <w:rFonts w:cs="Courier New"/>
          <w:szCs w:val="20"/>
        </w:rPr>
        <w:t>a)  Chief Deputy General Counsel</w:t>
      </w:r>
    </w:p>
    <w:p w:rsidR="00736530" w:rsidRPr="0025459B" w:rsidRDefault="00736530" w:rsidP="00736530">
      <w:pPr>
        <w:spacing w:line="360" w:lineRule="auto"/>
        <w:ind w:left="2160"/>
        <w:rPr>
          <w:rFonts w:cs="Courier New"/>
          <w:szCs w:val="20"/>
        </w:rPr>
      </w:pPr>
      <w:r w:rsidRPr="0025459B">
        <w:rPr>
          <w:rFonts w:cs="Courier New"/>
          <w:szCs w:val="20"/>
        </w:rPr>
        <w:t>b)  The Parliamentarian</w:t>
      </w:r>
    </w:p>
    <w:p w:rsidR="00736530" w:rsidRPr="0025459B" w:rsidRDefault="00736530" w:rsidP="00736530">
      <w:pPr>
        <w:tabs>
          <w:tab w:val="left" w:pos="720"/>
          <w:tab w:val="left" w:pos="1440"/>
          <w:tab w:val="left" w:pos="2160"/>
          <w:tab w:val="left" w:pos="2880"/>
          <w:tab w:val="left" w:pos="3600"/>
          <w:tab w:val="left" w:pos="3960"/>
        </w:tabs>
        <w:spacing w:line="360" w:lineRule="auto"/>
        <w:ind w:left="2160"/>
        <w:rPr>
          <w:rFonts w:cs="Courier New"/>
          <w:szCs w:val="20"/>
        </w:rPr>
      </w:pPr>
      <w:r w:rsidRPr="0025459B">
        <w:rPr>
          <w:rFonts w:cs="Courier New"/>
          <w:szCs w:val="20"/>
        </w:rPr>
        <w:t>c)  Executive Director</w:t>
      </w:r>
    </w:p>
    <w:p w:rsidR="00736530" w:rsidRPr="002D5B8B" w:rsidRDefault="00736530" w:rsidP="00736530">
      <w:pPr>
        <w:spacing w:line="360" w:lineRule="auto"/>
        <w:ind w:left="1440"/>
        <w:rPr>
          <w:rFonts w:cs="Courier New"/>
          <w:szCs w:val="20"/>
        </w:rPr>
      </w:pPr>
      <w:r>
        <w:rPr>
          <w:rFonts w:cs="Courier New"/>
          <w:b/>
          <w:szCs w:val="20"/>
        </w:rPr>
        <w:t xml:space="preserve">4)  </w:t>
      </w:r>
      <w:r w:rsidRPr="004862CA">
        <w:rPr>
          <w:rFonts w:cs="Courier New"/>
          <w:b/>
          <w:szCs w:val="20"/>
        </w:rPr>
        <w:t>Appointee of the Georgia Republican Party to the State Election Board</w:t>
      </w:r>
    </w:p>
    <w:p w:rsidR="00736530" w:rsidRPr="0025459B" w:rsidRDefault="00736530" w:rsidP="00736530">
      <w:pPr>
        <w:spacing w:line="360" w:lineRule="auto"/>
        <w:ind w:firstLine="720"/>
        <w:rPr>
          <w:rFonts w:cs="Courier New"/>
          <w:szCs w:val="20"/>
        </w:rPr>
      </w:pPr>
      <w:r w:rsidRPr="0025459B">
        <w:rPr>
          <w:rFonts w:cs="Courier New"/>
          <w:b/>
          <w:szCs w:val="20"/>
        </w:rPr>
        <w:t xml:space="preserve">C)  Voting Restriction.  </w:t>
      </w:r>
      <w:r w:rsidRPr="0025459B">
        <w:rPr>
          <w:rFonts w:cs="Courier New"/>
          <w:szCs w:val="20"/>
        </w:rPr>
        <w:t>Any voting member of the State Executive Committee who is also a member of a steering committee for a federal candidate shall not participate in decisions of the GRP with regard to the solicitation, transfer, donation or spending of funds.</w:t>
      </w:r>
    </w:p>
    <w:p w:rsidR="00736530" w:rsidRPr="0025459B" w:rsidRDefault="00736530" w:rsidP="00736530">
      <w:pPr>
        <w:spacing w:line="360" w:lineRule="auto"/>
        <w:rPr>
          <w:rFonts w:cs="Courier New"/>
          <w:szCs w:val="20"/>
        </w:rPr>
      </w:pPr>
    </w:p>
    <w:p w:rsidR="00736530" w:rsidRPr="0025459B" w:rsidRDefault="00736530" w:rsidP="00736530">
      <w:pPr>
        <w:spacing w:line="360" w:lineRule="auto"/>
        <w:jc w:val="center"/>
        <w:rPr>
          <w:rFonts w:cs="Courier New"/>
          <w:b/>
          <w:sz w:val="32"/>
          <w:szCs w:val="32"/>
        </w:rPr>
      </w:pPr>
      <w:r w:rsidRPr="0025459B">
        <w:rPr>
          <w:rFonts w:cs="Courier New"/>
          <w:b/>
          <w:sz w:val="32"/>
          <w:szCs w:val="32"/>
        </w:rPr>
        <w:t>4. MEETINGS OF THE COMMITTEES</w:t>
      </w:r>
    </w:p>
    <w:p w:rsidR="00736530" w:rsidRPr="0025459B" w:rsidRDefault="00736530" w:rsidP="00736530">
      <w:pPr>
        <w:spacing w:line="360" w:lineRule="auto"/>
        <w:ind w:left="720" w:hanging="720"/>
        <w:rPr>
          <w:b/>
          <w:szCs w:val="20"/>
        </w:rPr>
      </w:pPr>
      <w:r w:rsidRPr="0025459B">
        <w:rPr>
          <w:b/>
          <w:szCs w:val="20"/>
        </w:rPr>
        <w:t>4.1</w:t>
      </w:r>
      <w:r w:rsidRPr="0025459B">
        <w:rPr>
          <w:b/>
          <w:szCs w:val="20"/>
        </w:rPr>
        <w:tab/>
        <w:t>NOTICE; FREQUENCY OF MEETINGS; MINUTES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6" w:name="_Toc167620673"/>
      <w:r w:rsidRPr="0025459B">
        <w:rPr>
          <w:b/>
          <w:szCs w:val="20"/>
        </w:rPr>
        <w:instrText>2.17</w:instrText>
      </w:r>
      <w:r w:rsidRPr="0025459B">
        <w:rPr>
          <w:b/>
          <w:szCs w:val="20"/>
        </w:rPr>
        <w:tab/>
        <w:instrText>MEETINGS OF THE STATE COMMITTEE AND THE STATE EXECUTIVE COMMITTEE</w:instrText>
      </w:r>
      <w:bookmarkEnd w:id="6"/>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Official meetings of the State Committee and the State Executive Committee shall be held on written notice setting forth the agenda mailed, faxed, or sent by written electronic communication not less than twelve (</w:t>
      </w:r>
      <w:bookmarkStart w:id="7" w:name="_GoBack"/>
      <w:r w:rsidRPr="0025459B">
        <w:rPr>
          <w:szCs w:val="20"/>
        </w:rPr>
        <w:t>12</w:t>
      </w:r>
      <w:bookmarkEnd w:id="7"/>
      <w:r w:rsidRPr="0025459B">
        <w:rPr>
          <w:szCs w:val="20"/>
        </w:rPr>
        <w:t>) days prior to the meeting on the call of the Chairman or upon the written request of one-third (1/3) of the voting members the Secretary shall issue the call as provided in Rule 5.3.  Attendance at a meeting of the State Committee or State Executive Committee by a member shall constitute a waiver by that person of any notice required for such meeting.</w:t>
      </w:r>
    </w:p>
    <w:p w:rsidR="00736530" w:rsidRPr="0025459B" w:rsidRDefault="00736530" w:rsidP="00736530">
      <w:pPr>
        <w:spacing w:line="360" w:lineRule="auto"/>
        <w:jc w:val="both"/>
        <w:rPr>
          <w:szCs w:val="20"/>
        </w:rPr>
      </w:pPr>
      <w:r w:rsidRPr="0025459B">
        <w:rPr>
          <w:b/>
          <w:szCs w:val="20"/>
        </w:rPr>
        <w:tab/>
        <w:t>A)</w:t>
      </w:r>
      <w:r w:rsidRPr="0025459B">
        <w:rPr>
          <w:szCs w:val="20"/>
        </w:rPr>
        <w:t xml:space="preserve">  The Executive Committee shall meet not less than quarterly, provided, however, that two of those must be in-person meetings.</w:t>
      </w:r>
    </w:p>
    <w:p w:rsidR="00736530" w:rsidRPr="0025459B" w:rsidRDefault="00736530" w:rsidP="00736530">
      <w:pPr>
        <w:spacing w:line="360" w:lineRule="auto"/>
        <w:ind w:firstLine="720"/>
        <w:jc w:val="both"/>
        <w:rPr>
          <w:szCs w:val="20"/>
        </w:rPr>
      </w:pPr>
      <w:r w:rsidRPr="0025459B">
        <w:rPr>
          <w:b/>
          <w:szCs w:val="20"/>
        </w:rPr>
        <w:t xml:space="preserve">B)  </w:t>
      </w:r>
      <w:r w:rsidRPr="0025459B">
        <w:rPr>
          <w:szCs w:val="20"/>
        </w:rPr>
        <w:t xml:space="preserve">The State Committee shall meet not less than semi-annually, provided, however, that one of those must be an in-person meeting. </w:t>
      </w:r>
    </w:p>
    <w:p w:rsidR="00736530" w:rsidRPr="0025459B" w:rsidRDefault="00736530" w:rsidP="00736530">
      <w:pPr>
        <w:spacing w:line="360" w:lineRule="auto"/>
        <w:ind w:firstLine="720"/>
        <w:jc w:val="both"/>
        <w:rPr>
          <w:szCs w:val="20"/>
        </w:rPr>
      </w:pPr>
      <w:r w:rsidRPr="0025459B">
        <w:rPr>
          <w:b/>
          <w:szCs w:val="20"/>
        </w:rPr>
        <w:lastRenderedPageBreak/>
        <w:t xml:space="preserve">C)  </w:t>
      </w:r>
      <w:r w:rsidRPr="0025459B">
        <w:rPr>
          <w:szCs w:val="20"/>
        </w:rPr>
        <w:t>Written minutes of all business transacted at meetings shall be mailed, faxed, or sent by written electronic communication to every member of both committees within ten (10) days after each meeting.</w:t>
      </w:r>
    </w:p>
    <w:p w:rsidR="00736530" w:rsidRPr="0025459B" w:rsidRDefault="00736530" w:rsidP="00736530">
      <w:pPr>
        <w:spacing w:line="360" w:lineRule="auto"/>
        <w:rPr>
          <w:szCs w:val="20"/>
          <w:u w:val="single"/>
        </w:rPr>
      </w:pPr>
      <w:r w:rsidRPr="0025459B">
        <w:rPr>
          <w:b/>
          <w:szCs w:val="20"/>
        </w:rPr>
        <w:t>4.2</w:t>
      </w:r>
      <w:r w:rsidRPr="0025459B">
        <w:rPr>
          <w:b/>
          <w:szCs w:val="20"/>
        </w:rPr>
        <w:tab/>
        <w:t xml:space="preserve">QUORUM </w:t>
      </w:r>
      <w:r w:rsidRPr="0025459B">
        <w:rPr>
          <w:rFonts w:ascii="Verdana" w:hAnsi="Verdana"/>
          <w:sz w:val="20"/>
          <w:szCs w:val="20"/>
        </w:rPr>
        <w:fldChar w:fldCharType="begin"/>
      </w:r>
      <w:r w:rsidRPr="0025459B">
        <w:rPr>
          <w:rFonts w:ascii="Verdana" w:hAnsi="Verdana"/>
          <w:sz w:val="20"/>
          <w:szCs w:val="20"/>
        </w:rPr>
        <w:instrText xml:space="preserve"> TC "</w:instrText>
      </w:r>
      <w:bookmarkStart w:id="8" w:name="_Toc167620674"/>
      <w:r w:rsidRPr="0025459B">
        <w:rPr>
          <w:b/>
          <w:szCs w:val="20"/>
        </w:rPr>
        <w:instrText>2.18</w:instrText>
      </w:r>
      <w:r w:rsidRPr="0025459B">
        <w:rPr>
          <w:b/>
          <w:szCs w:val="20"/>
        </w:rPr>
        <w:tab/>
        <w:instrText>QUORUM OF STATE COMMITTEE AND STATE EXECUTIVE COMMITTEE</w:instrText>
      </w:r>
      <w:bookmarkEnd w:id="8"/>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 xml:space="preserve">A majority of the voting members present in person or by proxy shall constitute a quorum for the transaction of business. </w:t>
      </w:r>
    </w:p>
    <w:p w:rsidR="00736530" w:rsidRPr="0025459B" w:rsidRDefault="00736530" w:rsidP="00736530">
      <w:pPr>
        <w:spacing w:line="360" w:lineRule="auto"/>
        <w:rPr>
          <w:b/>
          <w:szCs w:val="20"/>
        </w:rPr>
      </w:pPr>
      <w:r w:rsidRPr="0025459B">
        <w:rPr>
          <w:b/>
          <w:szCs w:val="20"/>
        </w:rPr>
        <w:t>4.3</w:t>
      </w:r>
      <w:r w:rsidRPr="0025459B">
        <w:rPr>
          <w:b/>
          <w:szCs w:val="20"/>
        </w:rPr>
        <w:tab/>
        <w:t>FORM OF PROXY</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7.3</w:instrText>
      </w:r>
      <w:r w:rsidRPr="0025459B">
        <w:rPr>
          <w:b/>
          <w:szCs w:val="20"/>
        </w:rPr>
        <w:tab/>
        <w:instrText>FORM OF PROXY</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 xml:space="preserve">All proxies shall be in writing, shall be signed by the maker, and shall be substantially in the following form: </w:t>
      </w:r>
    </w:p>
    <w:p w:rsidR="00736530" w:rsidRPr="0025459B" w:rsidRDefault="00736530" w:rsidP="00736530">
      <w:pPr>
        <w:spacing w:line="360" w:lineRule="auto"/>
        <w:ind w:right="720" w:firstLine="720"/>
        <w:jc w:val="both"/>
        <w:rPr>
          <w:b/>
          <w:sz w:val="22"/>
          <w:szCs w:val="20"/>
        </w:rPr>
      </w:pPr>
      <w:r w:rsidRPr="0025459B">
        <w:rPr>
          <w:b/>
          <w:sz w:val="22"/>
          <w:szCs w:val="20"/>
        </w:rPr>
        <w:t xml:space="preserve">KNOW ALL MEN BY THESE PRESENTS, THAT I ____________________ </w:t>
      </w:r>
      <w:r w:rsidRPr="0025459B">
        <w:rPr>
          <w:b/>
          <w:i/>
          <w:sz w:val="22"/>
          <w:szCs w:val="20"/>
        </w:rPr>
        <w:t>OF</w:t>
      </w:r>
      <w:r w:rsidRPr="0025459B">
        <w:rPr>
          <w:b/>
          <w:sz w:val="22"/>
          <w:szCs w:val="20"/>
        </w:rPr>
        <w:t xml:space="preserve"> _________________ County do hereby constitute and appoint _____________________ my true and lawful attorney to vote at a meeting of the ______________________ Committee to be held on _________ day of ______________, 20___, or at any adjourned meeting thereof, and for me in my name, place and stead to vote upon any question that properly may come before such meeting, with all the power that I should possess if personally present, hereby revoking all previous proxies.</w:t>
      </w:r>
    </w:p>
    <w:p w:rsidR="00736530" w:rsidRPr="0025459B" w:rsidRDefault="00736530" w:rsidP="00736530">
      <w:pPr>
        <w:spacing w:line="360" w:lineRule="auto"/>
        <w:ind w:left="1440" w:right="720"/>
        <w:jc w:val="both"/>
        <w:rPr>
          <w:b/>
          <w:sz w:val="22"/>
          <w:szCs w:val="20"/>
        </w:rPr>
      </w:pPr>
      <w:r w:rsidRPr="0025459B">
        <w:rPr>
          <w:b/>
          <w:sz w:val="22"/>
          <w:szCs w:val="20"/>
        </w:rPr>
        <w:tab/>
        <w:t>IN WITNESS WHEREOF, I have hereunto set my hand and affixed my seal this _____ day of _______________________, 20____</w:t>
      </w:r>
      <w:proofErr w:type="gramStart"/>
      <w:r w:rsidRPr="0025459B">
        <w:rPr>
          <w:b/>
          <w:sz w:val="22"/>
          <w:szCs w:val="20"/>
        </w:rPr>
        <w:t>_ .</w:t>
      </w:r>
      <w:proofErr w:type="gramEnd"/>
    </w:p>
    <w:p w:rsidR="00736530" w:rsidRPr="0025459B" w:rsidRDefault="00736530" w:rsidP="00736530">
      <w:pPr>
        <w:keepNext/>
        <w:spacing w:line="360" w:lineRule="auto"/>
        <w:jc w:val="both"/>
        <w:rPr>
          <w:szCs w:val="20"/>
        </w:rPr>
      </w:pPr>
    </w:p>
    <w:p w:rsidR="00736530" w:rsidRPr="0025459B" w:rsidRDefault="00736530" w:rsidP="00736530">
      <w:pPr>
        <w:keepNext/>
        <w:spacing w:line="360" w:lineRule="auto"/>
        <w:rPr>
          <w:b/>
          <w:szCs w:val="20"/>
        </w:rPr>
      </w:pPr>
      <w:r w:rsidRPr="0025459B">
        <w:rPr>
          <w:b/>
          <w:szCs w:val="20"/>
        </w:rPr>
        <w:t>4.4</w:t>
      </w:r>
      <w:r w:rsidRPr="0025459B">
        <w:rPr>
          <w:b/>
          <w:szCs w:val="20"/>
        </w:rPr>
        <w:tab/>
        <w:t>VOTING OF PROXIES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9" w:name="_Toc167620675"/>
      <w:r w:rsidRPr="0025459B">
        <w:rPr>
          <w:b/>
          <w:szCs w:val="20"/>
        </w:rPr>
        <w:instrText>2.19</w:instrText>
      </w:r>
      <w:r w:rsidRPr="0025459B">
        <w:rPr>
          <w:b/>
          <w:szCs w:val="20"/>
        </w:rPr>
        <w:tab/>
        <w:instrText>PROXIES FOR STATE COMMITTEE AND STATE EXECUTIVE COMMITTEE</w:instrText>
      </w:r>
      <w:bookmarkEnd w:id="9"/>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keepNext/>
        <w:spacing w:line="360" w:lineRule="auto"/>
        <w:jc w:val="both"/>
        <w:rPr>
          <w:szCs w:val="20"/>
        </w:rPr>
      </w:pPr>
      <w:r w:rsidRPr="0025459B">
        <w:rPr>
          <w:szCs w:val="20"/>
        </w:rPr>
        <w:t xml:space="preserve">Members may be represented by proxies, subject to the following conditions: (a) Any member may direct his proxy only to another voting member, (b) no proxy may be directed to or voted by the State Chairman, and (c) no member may vote more than five (5) proxies.  </w:t>
      </w:r>
    </w:p>
    <w:p w:rsidR="00736530" w:rsidRPr="0025459B" w:rsidRDefault="00736530" w:rsidP="00736530">
      <w:pPr>
        <w:keepNext/>
        <w:spacing w:line="360" w:lineRule="auto"/>
        <w:jc w:val="both"/>
        <w:rPr>
          <w:szCs w:val="20"/>
        </w:rPr>
      </w:pPr>
    </w:p>
    <w:p w:rsidR="00736530" w:rsidRPr="0025459B" w:rsidRDefault="00736530" w:rsidP="00736530">
      <w:pPr>
        <w:spacing w:line="360" w:lineRule="auto"/>
        <w:jc w:val="both"/>
        <w:rPr>
          <w:b/>
          <w:caps/>
          <w:szCs w:val="20"/>
        </w:rPr>
      </w:pPr>
      <w:r w:rsidRPr="0025459B">
        <w:rPr>
          <w:b/>
          <w:caps/>
          <w:szCs w:val="20"/>
        </w:rPr>
        <w:t>4.5</w:t>
      </w:r>
      <w:r w:rsidRPr="0025459B">
        <w:rPr>
          <w:b/>
          <w:caps/>
          <w:szCs w:val="20"/>
        </w:rPr>
        <w:tab/>
        <w:t>Attendance AND VOTING by electronic means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10" w:name="_Toc167620676"/>
      <w:r w:rsidRPr="0025459B">
        <w:rPr>
          <w:b/>
          <w:caps/>
          <w:szCs w:val="20"/>
        </w:rPr>
        <w:instrText>2.20</w:instrText>
      </w:r>
      <w:r w:rsidRPr="0025459B">
        <w:rPr>
          <w:b/>
          <w:caps/>
          <w:szCs w:val="20"/>
        </w:rPr>
        <w:tab/>
        <w:instrText>Attendance AND VOTING at State Committee and STATE executive committee meetings by electronic means</w:instrText>
      </w:r>
      <w:bookmarkEnd w:id="10"/>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Official meetings of the State Committee and the State Executive Committee may be attended in person as provided in Rule 4.1 by physical attendance or by proxy as provided in Rule 4.4 at a place designated in the notice or, in the absence of a designated location, at the State Headquarters, or by audio, video or electronic conference call.</w:t>
      </w:r>
    </w:p>
    <w:p w:rsidR="00736530" w:rsidRPr="0025459B" w:rsidRDefault="00736530" w:rsidP="00736530">
      <w:pPr>
        <w:spacing w:line="360" w:lineRule="auto"/>
        <w:ind w:firstLine="720"/>
        <w:jc w:val="both"/>
        <w:rPr>
          <w:szCs w:val="20"/>
        </w:rPr>
      </w:pPr>
      <w:r w:rsidRPr="0025459B">
        <w:rPr>
          <w:b/>
          <w:szCs w:val="20"/>
        </w:rPr>
        <w:t>A)</w:t>
      </w:r>
      <w:r w:rsidRPr="0025459B">
        <w:rPr>
          <w:szCs w:val="20"/>
        </w:rPr>
        <w:t xml:space="preserve">  Except as to votes requiring a secret ballot, for issues requiring vote by the State Committee or the State Executive Committee either in favor or opposed to a certain proposition, the vote may be cast and taken by e-mail or other electronic means.</w:t>
      </w:r>
    </w:p>
    <w:p w:rsidR="00736530" w:rsidRPr="0025459B" w:rsidRDefault="00736530" w:rsidP="00736530">
      <w:pPr>
        <w:spacing w:line="360" w:lineRule="auto"/>
        <w:ind w:left="1440"/>
        <w:jc w:val="both"/>
        <w:rPr>
          <w:szCs w:val="20"/>
        </w:rPr>
      </w:pPr>
      <w:r w:rsidRPr="0025459B">
        <w:rPr>
          <w:szCs w:val="20"/>
        </w:rPr>
        <w:lastRenderedPageBreak/>
        <w:t>1) All votes cast by electronic means shall be cast within five (5) business days of submission to Members.</w:t>
      </w:r>
    </w:p>
    <w:p w:rsidR="00736530" w:rsidRPr="0025459B" w:rsidRDefault="00736530" w:rsidP="00736530">
      <w:pPr>
        <w:spacing w:line="360" w:lineRule="auto"/>
        <w:ind w:left="1440"/>
        <w:jc w:val="both"/>
        <w:rPr>
          <w:szCs w:val="20"/>
        </w:rPr>
      </w:pPr>
      <w:r w:rsidRPr="0025459B">
        <w:rPr>
          <w:szCs w:val="20"/>
        </w:rPr>
        <w:t>2) A tally of all votes cast by electronic means shall be circulated to all Members within eight (8) business days of submission to Members.</w:t>
      </w:r>
    </w:p>
    <w:p w:rsidR="00736530" w:rsidRPr="0025459B" w:rsidRDefault="00736530" w:rsidP="00736530">
      <w:pPr>
        <w:spacing w:line="360" w:lineRule="auto"/>
        <w:ind w:left="1440"/>
        <w:jc w:val="both"/>
        <w:rPr>
          <w:szCs w:val="20"/>
        </w:rPr>
      </w:pPr>
      <w:r w:rsidRPr="0025459B">
        <w:rPr>
          <w:szCs w:val="20"/>
        </w:rPr>
        <w:t>3) A vote cast by electronic means shall have the same force and effect as a vote cast by a Member casting a vote in person.</w:t>
      </w:r>
    </w:p>
    <w:p w:rsidR="00736530" w:rsidRPr="0025459B" w:rsidRDefault="00736530" w:rsidP="00736530">
      <w:pPr>
        <w:spacing w:line="360" w:lineRule="auto"/>
        <w:ind w:firstLine="720"/>
        <w:jc w:val="both"/>
        <w:rPr>
          <w:szCs w:val="20"/>
        </w:rPr>
      </w:pPr>
      <w:r w:rsidRPr="0025459B">
        <w:rPr>
          <w:b/>
          <w:szCs w:val="20"/>
        </w:rPr>
        <w:t xml:space="preserve">B)  </w:t>
      </w:r>
      <w:r w:rsidRPr="0025459B">
        <w:rPr>
          <w:szCs w:val="20"/>
        </w:rPr>
        <w:t>Votes cast and taken by audio or video conference call shall be taken pursuant to roll call vote.</w:t>
      </w:r>
    </w:p>
    <w:p w:rsidR="00736530" w:rsidRPr="0025459B" w:rsidRDefault="00736530" w:rsidP="00736530">
      <w:pPr>
        <w:spacing w:line="360" w:lineRule="auto"/>
        <w:jc w:val="both"/>
        <w:rPr>
          <w:szCs w:val="20"/>
        </w:rPr>
      </w:pPr>
    </w:p>
    <w:p w:rsidR="00736530" w:rsidRPr="0025459B" w:rsidRDefault="00736530" w:rsidP="00736530">
      <w:pPr>
        <w:spacing w:line="360" w:lineRule="auto"/>
        <w:jc w:val="center"/>
        <w:rPr>
          <w:b/>
          <w:sz w:val="32"/>
          <w:szCs w:val="32"/>
        </w:rPr>
      </w:pPr>
      <w:r w:rsidRPr="0025459B">
        <w:rPr>
          <w:b/>
          <w:sz w:val="32"/>
          <w:szCs w:val="32"/>
        </w:rPr>
        <w:t>5. OFFICERS</w:t>
      </w:r>
    </w:p>
    <w:p w:rsidR="00736530" w:rsidRPr="0025459B" w:rsidRDefault="00736530" w:rsidP="00736530">
      <w:pPr>
        <w:spacing w:line="360" w:lineRule="auto"/>
        <w:ind w:left="720" w:hanging="720"/>
        <w:rPr>
          <w:b/>
          <w:szCs w:val="20"/>
        </w:rPr>
      </w:pPr>
      <w:r w:rsidRPr="0025459B">
        <w:rPr>
          <w:b/>
          <w:szCs w:val="20"/>
        </w:rPr>
        <w:t xml:space="preserve">5.1  </w:t>
      </w:r>
      <w:r w:rsidRPr="0025459B">
        <w:rPr>
          <w:b/>
          <w:szCs w:val="20"/>
        </w:rPr>
        <w:tab/>
        <w:t>DUTIES OF THE STATE CHAIRMAN</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2.3</w:instrText>
      </w:r>
      <w:r w:rsidRPr="0025459B">
        <w:rPr>
          <w:b/>
          <w:szCs w:val="20"/>
        </w:rPr>
        <w:tab/>
        <w:instrText>DUTIES OF THE STATE CHAIRMAN</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The State Chairman shall be the Chief Executive Officer, chairman of the State Committee, chairman of the State Executive Committee and spokesman of the GRP and shall perform the duties required by these Rules, the State Convention, the State Committee, and the State Executive Committee.  The State Chairman shall convene the State Committee and the State Executive Committee when the needs of the GRP require or at such other time as specified in Rule 4.1.  The State Chairman shall preside at all State Committee meetings and State Executive Committee meetings and at all State Conventions until temporary organization of the Convention is completed.  The State Chairman shall appoint all pre-convention committees with the approval of the State Executive Committee.  The State Chairman shall be responsible for the general direction of the GRP.  The State Chairman shall, with the approval of a majority of the State Executive Committee, appoint the General Counsel and Finance Chairman who shall be voting members of the State Committee and the State Executive Committee.  The State Chairman shall appoint other members as provided in Section 2.2(</w:t>
      </w:r>
      <w:r>
        <w:rPr>
          <w:szCs w:val="20"/>
        </w:rPr>
        <w:t>P</w:t>
      </w:r>
      <w:r w:rsidRPr="0025459B">
        <w:rPr>
          <w:szCs w:val="20"/>
        </w:rPr>
        <w:t xml:space="preserve">) and such other members as he deems necessary, who shall be non-voting members of the State Committee and shall fill any vacancies which shall occur in such positions due to death, resignation or removal.  The State Chairman shall remove such officers and dissolve such committees when he deems desirable.  </w:t>
      </w:r>
    </w:p>
    <w:p w:rsidR="00736530" w:rsidRPr="0025459B" w:rsidRDefault="00736530" w:rsidP="00736530">
      <w:pPr>
        <w:spacing w:line="360" w:lineRule="auto"/>
        <w:jc w:val="both"/>
        <w:rPr>
          <w:szCs w:val="20"/>
        </w:rPr>
      </w:pPr>
    </w:p>
    <w:p w:rsidR="00E17D0F" w:rsidRDefault="00E17D0F" w:rsidP="00736530">
      <w:pPr>
        <w:spacing w:line="360" w:lineRule="auto"/>
        <w:rPr>
          <w:b/>
          <w:szCs w:val="20"/>
        </w:rPr>
      </w:pPr>
    </w:p>
    <w:p w:rsidR="00E17D0F" w:rsidRDefault="00E17D0F" w:rsidP="00736530">
      <w:pPr>
        <w:spacing w:line="360" w:lineRule="auto"/>
        <w:rPr>
          <w:b/>
          <w:szCs w:val="20"/>
        </w:rPr>
      </w:pPr>
    </w:p>
    <w:p w:rsidR="00E17D0F" w:rsidRDefault="00E17D0F" w:rsidP="00736530">
      <w:pPr>
        <w:spacing w:line="360" w:lineRule="auto"/>
        <w:rPr>
          <w:b/>
          <w:szCs w:val="20"/>
        </w:rPr>
      </w:pPr>
    </w:p>
    <w:p w:rsidR="00736530" w:rsidRPr="0025459B" w:rsidRDefault="00736530" w:rsidP="00736530">
      <w:pPr>
        <w:spacing w:line="360" w:lineRule="auto"/>
        <w:rPr>
          <w:b/>
          <w:szCs w:val="20"/>
        </w:rPr>
      </w:pPr>
      <w:r w:rsidRPr="0025459B">
        <w:rPr>
          <w:b/>
          <w:szCs w:val="20"/>
        </w:rPr>
        <w:lastRenderedPageBreak/>
        <w:t xml:space="preserve">5.2  </w:t>
      </w:r>
      <w:r w:rsidRPr="0025459B">
        <w:rPr>
          <w:b/>
          <w:szCs w:val="20"/>
        </w:rPr>
        <w:tab/>
        <w:t>DUTIES OF THE VICE-CHAIRMEN</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2.4</w:instrText>
      </w:r>
      <w:r w:rsidRPr="0025459B">
        <w:rPr>
          <w:b/>
          <w:szCs w:val="20"/>
        </w:rPr>
        <w:tab/>
        <w:instrText>DUTIES OF THE FIRST VICE-CHAIRMAN</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ind w:firstLine="720"/>
        <w:jc w:val="both"/>
        <w:rPr>
          <w:szCs w:val="20"/>
        </w:rPr>
      </w:pPr>
      <w:r w:rsidRPr="0025459B">
        <w:rPr>
          <w:b/>
          <w:szCs w:val="20"/>
        </w:rPr>
        <w:t>A)</w:t>
      </w:r>
      <w:r w:rsidRPr="0025459B">
        <w:rPr>
          <w:szCs w:val="20"/>
        </w:rPr>
        <w:t xml:space="preserve">  The First Vice-Chairman shall </w:t>
      </w:r>
      <w:r w:rsidR="00D94B9F">
        <w:rPr>
          <w:szCs w:val="20"/>
        </w:rPr>
        <w:t xml:space="preserve">perform the duties of the State Chairman during the period of any incapacity </w:t>
      </w:r>
      <w:r w:rsidRPr="0025459B">
        <w:rPr>
          <w:szCs w:val="20"/>
        </w:rPr>
        <w:t>of the State Chairman and shall perform other duties assigned by the State Chairman, the State Committee, or the State Executive Committee.</w:t>
      </w:r>
    </w:p>
    <w:p w:rsidR="00736530" w:rsidRPr="0025459B" w:rsidRDefault="00736530" w:rsidP="00736530">
      <w:pPr>
        <w:spacing w:line="360" w:lineRule="auto"/>
        <w:jc w:val="both"/>
        <w:rPr>
          <w:szCs w:val="20"/>
        </w:rPr>
      </w:pPr>
      <w:r w:rsidRPr="0025459B">
        <w:rPr>
          <w:szCs w:val="20"/>
        </w:rPr>
        <w:tab/>
      </w:r>
      <w:r w:rsidRPr="0025459B">
        <w:rPr>
          <w:b/>
          <w:szCs w:val="20"/>
        </w:rPr>
        <w:t xml:space="preserve">B) </w:t>
      </w:r>
      <w:r w:rsidRPr="0025459B">
        <w:rPr>
          <w:szCs w:val="20"/>
        </w:rPr>
        <w:t xml:space="preserve"> The Second Vice-Chairman shall serve under the direction of the State Chairman and shall</w:t>
      </w:r>
      <w:r w:rsidR="00D94B9F">
        <w:rPr>
          <w:szCs w:val="20"/>
        </w:rPr>
        <w:t xml:space="preserve">, in the event of any incapacity </w:t>
      </w:r>
      <w:r w:rsidRPr="0025459B">
        <w:rPr>
          <w:szCs w:val="20"/>
        </w:rPr>
        <w:t>of both the State Chairman and First Vice-Chairman</w:t>
      </w:r>
      <w:r w:rsidR="00D94B9F">
        <w:rPr>
          <w:szCs w:val="20"/>
        </w:rPr>
        <w:t>, perform the duties of State Chairman</w:t>
      </w:r>
      <w:r w:rsidRPr="0025459B">
        <w:rPr>
          <w:szCs w:val="20"/>
        </w:rPr>
        <w:t xml:space="preserve"> and shall have other such duties and responsibilities as assigned by the State Chairman, the State Committee, or the State Executive Committee.</w:t>
      </w:r>
    </w:p>
    <w:p w:rsidR="00736530" w:rsidRPr="0025459B" w:rsidRDefault="00736530" w:rsidP="00736530">
      <w:pPr>
        <w:spacing w:line="360" w:lineRule="auto"/>
        <w:jc w:val="both"/>
        <w:rPr>
          <w:szCs w:val="20"/>
        </w:rPr>
      </w:pPr>
    </w:p>
    <w:p w:rsidR="00736530" w:rsidRPr="0025459B" w:rsidRDefault="00736530" w:rsidP="00736530">
      <w:pPr>
        <w:keepNext/>
        <w:spacing w:line="360" w:lineRule="auto"/>
        <w:rPr>
          <w:b/>
          <w:szCs w:val="20"/>
        </w:rPr>
      </w:pPr>
      <w:r w:rsidRPr="0025459B">
        <w:rPr>
          <w:b/>
          <w:szCs w:val="20"/>
        </w:rPr>
        <w:t>5.3</w:t>
      </w:r>
      <w:r w:rsidRPr="0025459B">
        <w:rPr>
          <w:b/>
          <w:szCs w:val="20"/>
        </w:rPr>
        <w:tab/>
        <w:t>DUTIES OF THE SECRETARY AND ASSISTANT SECRETARY</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2.5</w:instrText>
      </w:r>
      <w:r w:rsidRPr="0025459B">
        <w:rPr>
          <w:b/>
          <w:szCs w:val="20"/>
        </w:rPr>
        <w:tab/>
        <w:instrText>DUTIES OF THE SECRETARY</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keepNext/>
        <w:spacing w:line="360" w:lineRule="auto"/>
        <w:ind w:firstLine="720"/>
        <w:jc w:val="both"/>
      </w:pPr>
      <w:r w:rsidRPr="0025459B">
        <w:rPr>
          <w:b/>
        </w:rPr>
        <w:t>A)</w:t>
      </w:r>
      <w:r w:rsidRPr="0025459B">
        <w:t xml:space="preserve">  The Secretary shall keep minutes of State Committee and State Executive Committee meetings and shall be the custodian of those minutes.  The Secretary shall also serve as secretary to all State Conventions until temporary organization of the Convention is completed.  The Secretary shall give all notices required for meetings under these Rules and shall furnish copies of all minutes required.  The Secretary shall, under the direction of the State Committee which shall meet for that purpose immediately before each State Convention, prepare the temporary roll of Delegates and Alternates of the said State Convention, placing thereon the names of all who are certified to the Secretary by the respective County Chairmen.  Said roll shall govern the proceedings of the State Convention until changed by the State Convention itself.  The Secretary shall keep a roster of the names and addresses of all County and District Chairmen and State Committee members and shall perform such other duties prescribed by the State Committee.</w:t>
      </w:r>
    </w:p>
    <w:p w:rsidR="00736530" w:rsidRPr="0025459B" w:rsidRDefault="00736530" w:rsidP="00736530">
      <w:pPr>
        <w:spacing w:line="360" w:lineRule="auto"/>
        <w:ind w:firstLine="720"/>
        <w:jc w:val="both"/>
      </w:pPr>
      <w:r w:rsidRPr="0025459B">
        <w:rPr>
          <w:b/>
          <w:szCs w:val="20"/>
        </w:rPr>
        <w:t>B)</w:t>
      </w:r>
      <w:r w:rsidRPr="0025459B">
        <w:rPr>
          <w:szCs w:val="20"/>
        </w:rPr>
        <w:t xml:space="preserve">  The Assistant Secretary shall, subject to the direction of the Secretary, assist the Secretary in the performance of the duties of the Secretary and in the absence of the Secretary shall perform </w:t>
      </w:r>
      <w:r w:rsidRPr="0025459B">
        <w:t xml:space="preserve">those duties.  </w:t>
      </w:r>
    </w:p>
    <w:p w:rsidR="00736530" w:rsidRPr="0025459B" w:rsidRDefault="00736530" w:rsidP="00736530">
      <w:pPr>
        <w:spacing w:line="360" w:lineRule="auto"/>
        <w:jc w:val="both"/>
        <w:rPr>
          <w:szCs w:val="20"/>
        </w:rPr>
      </w:pPr>
    </w:p>
    <w:p w:rsidR="00736530" w:rsidRPr="0025459B" w:rsidRDefault="00736530" w:rsidP="00736530">
      <w:pPr>
        <w:spacing w:line="360" w:lineRule="auto"/>
        <w:ind w:left="720" w:hanging="720"/>
        <w:rPr>
          <w:b/>
          <w:szCs w:val="20"/>
        </w:rPr>
      </w:pPr>
      <w:r w:rsidRPr="0025459B">
        <w:rPr>
          <w:b/>
          <w:szCs w:val="20"/>
        </w:rPr>
        <w:t xml:space="preserve">5.4  </w:t>
      </w:r>
      <w:r w:rsidRPr="0025459B">
        <w:rPr>
          <w:b/>
          <w:szCs w:val="20"/>
        </w:rPr>
        <w:tab/>
        <w:t>DUTIES OF THE TREASURER AND ASSISTANT TREASURER</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 xml:space="preserve">2.6  </w:instrText>
      </w:r>
      <w:r w:rsidRPr="0025459B">
        <w:rPr>
          <w:b/>
          <w:szCs w:val="20"/>
        </w:rPr>
        <w:tab/>
        <w:instrText>DUTIES OF THE TREASURER</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ind w:firstLine="720"/>
        <w:jc w:val="both"/>
        <w:rPr>
          <w:szCs w:val="20"/>
        </w:rPr>
      </w:pPr>
      <w:r w:rsidRPr="0025459B">
        <w:rPr>
          <w:b/>
          <w:szCs w:val="20"/>
        </w:rPr>
        <w:t>A)</w:t>
      </w:r>
      <w:r w:rsidRPr="0025459B">
        <w:rPr>
          <w:szCs w:val="20"/>
        </w:rPr>
        <w:t xml:space="preserve">  The Treasurer shall have the custody and responsibility of the funds of the GRP, shall deposit said funds in a bank or banks selected by the State Executive Committee, which funds may be drawn as prescribed by the State Executive Committee.  The State Executive Committee shall annually secure an audit.  The Treasurer shall present at each State Committee meeting and </w:t>
      </w:r>
      <w:r w:rsidRPr="0025459B">
        <w:rPr>
          <w:szCs w:val="20"/>
        </w:rPr>
        <w:lastRenderedPageBreak/>
        <w:t>State Executive Committee meeting a financial report.  The Treasurer shall be an accountant, bookkeeper, CPA, or financial advisor</w:t>
      </w:r>
    </w:p>
    <w:p w:rsidR="00736530" w:rsidRPr="0025459B" w:rsidRDefault="00736530" w:rsidP="00736530">
      <w:pPr>
        <w:spacing w:line="360" w:lineRule="auto"/>
        <w:ind w:firstLine="720"/>
        <w:jc w:val="both"/>
        <w:rPr>
          <w:szCs w:val="20"/>
        </w:rPr>
      </w:pPr>
      <w:r w:rsidRPr="0025459B">
        <w:rPr>
          <w:b/>
          <w:szCs w:val="20"/>
        </w:rPr>
        <w:t>B)</w:t>
      </w:r>
      <w:r w:rsidRPr="0025459B">
        <w:rPr>
          <w:szCs w:val="20"/>
        </w:rPr>
        <w:t xml:space="preserve">  The Assistant Treasurer shall, subject to the direction of the Treasurer, assist the Treasurer in the performance of the duties of the office of Treasurer and in the absence of the Treasurer, perform those duties and have the right to vote at any meeting of the State Committee and State Executive Committee.  The Assistant Treasurer shall be an accountant, bookkeeper, CPA, or financial advisor.</w:t>
      </w:r>
    </w:p>
    <w:p w:rsidR="00736530" w:rsidRPr="0025459B" w:rsidRDefault="00736530" w:rsidP="00736530">
      <w:pPr>
        <w:spacing w:line="360" w:lineRule="auto"/>
        <w:ind w:firstLine="720"/>
        <w:jc w:val="both"/>
        <w:rPr>
          <w:szCs w:val="20"/>
        </w:rPr>
      </w:pPr>
      <w:r w:rsidRPr="0025459B">
        <w:rPr>
          <w:b/>
          <w:szCs w:val="20"/>
        </w:rPr>
        <w:t>C)</w:t>
      </w:r>
      <w:r w:rsidRPr="0025459B">
        <w:rPr>
          <w:szCs w:val="20"/>
        </w:rPr>
        <w:t xml:space="preserve">  Upon the authorization of any two of the following, one of which must be elected, the State Chairman, Treasurer, Assistant Treasurer, Executive Director, and such person as the State Chairman shall designate with the approval of the State Executive Committee, shall have the authority to draw checks on GRP bank accounts and shall be covered by a fidelity bond in an amount deemed appropriate by the State Executive Committee.</w:t>
      </w:r>
    </w:p>
    <w:p w:rsidR="00736530" w:rsidRPr="0025459B" w:rsidRDefault="00736530" w:rsidP="00736530">
      <w:pPr>
        <w:spacing w:line="360" w:lineRule="auto"/>
        <w:jc w:val="both"/>
        <w:rPr>
          <w:szCs w:val="20"/>
        </w:rPr>
      </w:pPr>
    </w:p>
    <w:p w:rsidR="00736530" w:rsidRPr="0025459B" w:rsidRDefault="00736530" w:rsidP="00736530">
      <w:pPr>
        <w:keepNext/>
        <w:keepLines/>
        <w:spacing w:line="360" w:lineRule="auto"/>
        <w:ind w:left="720" w:hanging="720"/>
        <w:rPr>
          <w:b/>
          <w:szCs w:val="20"/>
        </w:rPr>
      </w:pPr>
      <w:r w:rsidRPr="0025459B">
        <w:rPr>
          <w:b/>
          <w:szCs w:val="20"/>
        </w:rPr>
        <w:t xml:space="preserve">5.5  </w:t>
      </w:r>
      <w:r w:rsidRPr="0025459B">
        <w:rPr>
          <w:b/>
          <w:szCs w:val="20"/>
        </w:rPr>
        <w:tab/>
        <w:t>DUTIES OF THE FINANCE CHAIRMAN</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 xml:space="preserve">2.7  </w:instrText>
      </w:r>
      <w:r w:rsidRPr="0025459B">
        <w:rPr>
          <w:b/>
          <w:szCs w:val="20"/>
        </w:rPr>
        <w:tab/>
        <w:instrText>DUTIES OF THE FINANCE CHAIRMAN</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 xml:space="preserve">The Finance Chairman shall be Chairman of the State Finance Committee and shall be responsible for raising the funds of the GRP and for obtaining adequate financing for the GRP. </w:t>
      </w:r>
    </w:p>
    <w:p w:rsidR="00736530" w:rsidRPr="0025459B" w:rsidRDefault="00736530" w:rsidP="00736530">
      <w:pPr>
        <w:spacing w:line="360" w:lineRule="auto"/>
        <w:rPr>
          <w:b/>
          <w:szCs w:val="20"/>
        </w:rPr>
      </w:pPr>
    </w:p>
    <w:p w:rsidR="00736530" w:rsidRPr="0025459B" w:rsidRDefault="00736530" w:rsidP="00736530">
      <w:pPr>
        <w:spacing w:line="360" w:lineRule="auto"/>
        <w:rPr>
          <w:b/>
          <w:szCs w:val="20"/>
        </w:rPr>
      </w:pPr>
      <w:r w:rsidRPr="0025459B">
        <w:rPr>
          <w:b/>
          <w:szCs w:val="20"/>
        </w:rPr>
        <w:t>5.6</w:t>
      </w:r>
      <w:r w:rsidRPr="0025459B">
        <w:rPr>
          <w:b/>
          <w:szCs w:val="20"/>
        </w:rPr>
        <w:tab/>
        <w:t>DUTIES OF THE PARLIAMENTARIAN</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2.8</w:instrText>
      </w:r>
      <w:r w:rsidRPr="0025459B">
        <w:rPr>
          <w:b/>
          <w:szCs w:val="20"/>
        </w:rPr>
        <w:tab/>
        <w:instrText>DUTIES OF THE PARLIAMENTARIAN</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rPr>
          <w:szCs w:val="20"/>
        </w:rPr>
      </w:pPr>
      <w:r w:rsidRPr="0025459B">
        <w:rPr>
          <w:szCs w:val="20"/>
        </w:rPr>
        <w:t>The Parliamentarian shall be responsible for all interpretation of GRP Rules.</w:t>
      </w:r>
    </w:p>
    <w:p w:rsidR="00736530" w:rsidRPr="0025459B" w:rsidRDefault="00736530" w:rsidP="00736530">
      <w:pPr>
        <w:spacing w:line="360" w:lineRule="auto"/>
        <w:rPr>
          <w:szCs w:val="20"/>
        </w:rPr>
      </w:pPr>
    </w:p>
    <w:p w:rsidR="00736530" w:rsidRPr="0025459B" w:rsidRDefault="00736530" w:rsidP="00736530">
      <w:pPr>
        <w:spacing w:line="360" w:lineRule="auto"/>
        <w:ind w:left="720" w:hanging="720"/>
        <w:rPr>
          <w:szCs w:val="20"/>
        </w:rPr>
      </w:pPr>
      <w:r w:rsidRPr="0025459B">
        <w:rPr>
          <w:b/>
          <w:szCs w:val="20"/>
        </w:rPr>
        <w:t>5.7</w:t>
      </w:r>
      <w:r w:rsidRPr="0025459B">
        <w:rPr>
          <w:b/>
          <w:szCs w:val="20"/>
        </w:rPr>
        <w:tab/>
        <w:t>DUTIES OF THE GENERAL COUNSEL AND CHIEF DEPUTY GENERAL COUNSEL</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2.9</w:instrText>
      </w:r>
      <w:r w:rsidRPr="0025459B">
        <w:rPr>
          <w:b/>
          <w:szCs w:val="20"/>
        </w:rPr>
        <w:tab/>
        <w:instrText>DUTIES OF THE GENERAL COUNSEL</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ind w:firstLine="720"/>
        <w:rPr>
          <w:szCs w:val="20"/>
        </w:rPr>
      </w:pPr>
      <w:r w:rsidRPr="0025459B">
        <w:rPr>
          <w:b/>
          <w:szCs w:val="20"/>
        </w:rPr>
        <w:t>A)</w:t>
      </w:r>
      <w:r w:rsidRPr="0025459B">
        <w:rPr>
          <w:szCs w:val="20"/>
        </w:rPr>
        <w:t xml:space="preserve">  The General Counsel shall be responsible for providing legal advice to the GRP. </w:t>
      </w:r>
    </w:p>
    <w:p w:rsidR="00736530" w:rsidRPr="0025459B" w:rsidRDefault="00736530" w:rsidP="00736530">
      <w:pPr>
        <w:spacing w:line="360" w:lineRule="auto"/>
        <w:ind w:firstLine="720"/>
        <w:jc w:val="both"/>
        <w:rPr>
          <w:szCs w:val="20"/>
        </w:rPr>
      </w:pPr>
      <w:r w:rsidRPr="0025459B">
        <w:rPr>
          <w:b/>
          <w:szCs w:val="20"/>
        </w:rPr>
        <w:t>B)</w:t>
      </w:r>
      <w:r w:rsidRPr="0025459B">
        <w:rPr>
          <w:szCs w:val="20"/>
        </w:rPr>
        <w:t xml:space="preserve">  The Chief Deputy General Counsel shall be responsible for such duties prescribed by the General Counsel and, in the absence of the General Counsel, perform those duties and have the right to vote at any meeting of the State Committee and State Executive Committee.</w:t>
      </w:r>
    </w:p>
    <w:p w:rsidR="00736530" w:rsidRPr="0025459B" w:rsidRDefault="00736530" w:rsidP="00736530">
      <w:pPr>
        <w:keepNext/>
        <w:spacing w:line="360" w:lineRule="auto"/>
        <w:ind w:left="720" w:hanging="720"/>
        <w:rPr>
          <w:b/>
          <w:szCs w:val="20"/>
        </w:rPr>
      </w:pPr>
    </w:p>
    <w:p w:rsidR="00736530" w:rsidRPr="0025459B" w:rsidRDefault="00736530" w:rsidP="00736530">
      <w:pPr>
        <w:keepNext/>
        <w:spacing w:line="360" w:lineRule="auto"/>
        <w:jc w:val="both"/>
        <w:rPr>
          <w:b/>
          <w:szCs w:val="20"/>
        </w:rPr>
      </w:pPr>
      <w:r w:rsidRPr="0025459B">
        <w:rPr>
          <w:b/>
          <w:szCs w:val="20"/>
        </w:rPr>
        <w:t>5.8</w:t>
      </w:r>
      <w:r w:rsidRPr="0025459B">
        <w:rPr>
          <w:b/>
          <w:szCs w:val="20"/>
        </w:rPr>
        <w:tab/>
        <w:t>DUTIES OF THE UNDER 80,000 AND OVER 80,000 CAUCUS CHAIRS</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2.11</w:instrText>
      </w:r>
      <w:r w:rsidRPr="0025459B">
        <w:rPr>
          <w:b/>
          <w:szCs w:val="20"/>
        </w:rPr>
        <w:tab/>
        <w:instrText>DUTIES OF THE UNDER 80,000 AND OVER 80,000 CAUCUS CHAIRS</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rFonts w:cs="Courier New"/>
          <w:szCs w:val="20"/>
        </w:rPr>
      </w:pPr>
      <w:r w:rsidRPr="0025459B">
        <w:rPr>
          <w:rFonts w:cs="Courier New"/>
          <w:szCs w:val="20"/>
        </w:rPr>
        <w:t>The chairs of the Under 80,000 and Over 80,000 caucuses shall have such duties and responsibilities as assigned to them by, and shall serve under the direction of, the State Chairman.</w:t>
      </w:r>
    </w:p>
    <w:p w:rsidR="00736530" w:rsidRPr="0025459B" w:rsidRDefault="00736530" w:rsidP="00736530">
      <w:pPr>
        <w:keepNext/>
        <w:spacing w:line="360" w:lineRule="auto"/>
        <w:ind w:left="720" w:hanging="720"/>
        <w:rPr>
          <w:b/>
          <w:szCs w:val="20"/>
        </w:rPr>
      </w:pPr>
      <w:r w:rsidRPr="0025459B">
        <w:rPr>
          <w:b/>
          <w:szCs w:val="20"/>
        </w:rPr>
        <w:lastRenderedPageBreak/>
        <w:t>5.9</w:t>
      </w:r>
      <w:r w:rsidRPr="0025459B">
        <w:rPr>
          <w:b/>
          <w:szCs w:val="20"/>
        </w:rPr>
        <w:tab/>
        <w:t>DUTIES OF OTHER OFFICERS</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2.10</w:instrText>
      </w:r>
      <w:r w:rsidRPr="0025459B">
        <w:rPr>
          <w:b/>
          <w:szCs w:val="20"/>
        </w:rPr>
        <w:tab/>
        <w:instrText>DUTIES OF OTHER OFFICERS</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D84C20" w:rsidRPr="00D84C20" w:rsidRDefault="00736530" w:rsidP="00736530">
      <w:pPr>
        <w:spacing w:line="360" w:lineRule="auto"/>
        <w:jc w:val="both"/>
        <w:rPr>
          <w:szCs w:val="20"/>
        </w:rPr>
      </w:pPr>
      <w:r w:rsidRPr="0025459B">
        <w:rPr>
          <w:szCs w:val="20"/>
        </w:rPr>
        <w:t>The other officers shall have the normal duties attendant to such offices not inconsistent with these Rules, and such other duties as may be prescribed by the State Committee or the Executive Committee.</w:t>
      </w:r>
    </w:p>
    <w:p w:rsidR="00D84C20" w:rsidRPr="0025459B" w:rsidRDefault="00D84C20" w:rsidP="00736530">
      <w:pPr>
        <w:spacing w:line="360" w:lineRule="auto"/>
        <w:jc w:val="both"/>
        <w:rPr>
          <w:szCs w:val="20"/>
        </w:rPr>
      </w:pPr>
    </w:p>
    <w:p w:rsidR="00736530" w:rsidRPr="0025459B" w:rsidRDefault="00736530" w:rsidP="00736530">
      <w:pPr>
        <w:spacing w:line="360" w:lineRule="auto"/>
        <w:rPr>
          <w:b/>
        </w:rPr>
      </w:pPr>
      <w:r w:rsidRPr="0025459B">
        <w:rPr>
          <w:b/>
        </w:rPr>
        <w:t>5.10</w:t>
      </w:r>
      <w:r w:rsidRPr="0025459B">
        <w:rPr>
          <w:b/>
        </w:rPr>
        <w:tab/>
        <w:t>TERM LIMITS</w:t>
      </w:r>
    </w:p>
    <w:p w:rsidR="00736530" w:rsidRPr="0025459B" w:rsidRDefault="00736530" w:rsidP="00736530">
      <w:pPr>
        <w:spacing w:line="360" w:lineRule="auto"/>
        <w:rPr>
          <w:rFonts w:ascii="Verdana" w:hAnsi="Verdana"/>
          <w:bCs/>
          <w:iCs/>
          <w:sz w:val="20"/>
          <w:szCs w:val="20"/>
        </w:rPr>
      </w:pPr>
      <w:r w:rsidRPr="0025459B">
        <w:rPr>
          <w:bCs/>
          <w:iCs/>
          <w:szCs w:val="20"/>
        </w:rPr>
        <w:t>Effective upon the convening of the 2012 State Convention, no person may be elected to the position of National Committeeman or National Committeewoman who shall have been elected to and have served at least three (3) four-year terms in such position and no person may be elected to the position of State Chairman who shall have been elected to and have served at least three (3) two-year terms in such position.</w:t>
      </w:r>
    </w:p>
    <w:p w:rsidR="00736530" w:rsidRPr="0025459B" w:rsidRDefault="00736530" w:rsidP="00736530">
      <w:pPr>
        <w:spacing w:line="360" w:lineRule="auto"/>
        <w:jc w:val="both"/>
        <w:rPr>
          <w:szCs w:val="20"/>
        </w:rPr>
      </w:pPr>
    </w:p>
    <w:p w:rsidR="00736530" w:rsidRPr="0025459B" w:rsidRDefault="00736530" w:rsidP="00736530">
      <w:pPr>
        <w:spacing w:line="360" w:lineRule="auto"/>
        <w:jc w:val="center"/>
        <w:rPr>
          <w:b/>
          <w:sz w:val="32"/>
          <w:szCs w:val="32"/>
        </w:rPr>
      </w:pPr>
      <w:r w:rsidRPr="0025459B">
        <w:rPr>
          <w:b/>
          <w:sz w:val="32"/>
          <w:szCs w:val="32"/>
        </w:rPr>
        <w:t>6. COMMITTEES</w:t>
      </w:r>
    </w:p>
    <w:p w:rsidR="00736530" w:rsidRPr="0025459B" w:rsidRDefault="00736530" w:rsidP="00736530">
      <w:pPr>
        <w:keepNext/>
        <w:spacing w:line="360" w:lineRule="auto"/>
        <w:jc w:val="both"/>
        <w:rPr>
          <w:b/>
          <w:szCs w:val="20"/>
        </w:rPr>
      </w:pPr>
      <w:r w:rsidRPr="0025459B">
        <w:rPr>
          <w:b/>
          <w:szCs w:val="20"/>
        </w:rPr>
        <w:t>6.1</w:t>
      </w:r>
      <w:r w:rsidRPr="0025459B">
        <w:rPr>
          <w:b/>
          <w:szCs w:val="20"/>
        </w:rPr>
        <w:tab/>
        <w:t>PERMANENT RULES COMMITTEE</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7.2</w:instrText>
      </w:r>
      <w:r w:rsidRPr="0025459B">
        <w:rPr>
          <w:b/>
          <w:szCs w:val="20"/>
        </w:rPr>
        <w:tab/>
        <w:instrText>APPOINTING A PERMANENT RULES COMMITTEE</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rPr>
          <w:szCs w:val="20"/>
        </w:rPr>
      </w:pPr>
      <w:r w:rsidRPr="0025459B">
        <w:rPr>
          <w:szCs w:val="20"/>
        </w:rPr>
        <w:t xml:space="preserve">The Chairman shall appoint, with the approval of the State Executive Committee, a permanent Rules Committee consisting of one (1) member from each congressional district and </w:t>
      </w:r>
      <w:r>
        <w:rPr>
          <w:szCs w:val="20"/>
        </w:rPr>
        <w:t>not less than four (4) and no more than five (5)</w:t>
      </w:r>
      <w:r w:rsidRPr="0025459B">
        <w:rPr>
          <w:szCs w:val="20"/>
        </w:rPr>
        <w:t xml:space="preserve"> members at large ensuring an odd number of members for the committee.  This member from each Congressional District shall be selected from a list of not less than three (3) persons recommended by their respective District Chairs.  Two (2) of the remaining members at large shall include the State General Counsel and the State Parliamentarian, with the other members being named by the State Chair from the existing State Committee or State Executive Committee.  The permanent Rules Committee shall make a report concerning the Rules at each meeting of the State Committee</w:t>
      </w:r>
      <w:r w:rsidR="00D94B9F">
        <w:rPr>
          <w:szCs w:val="20"/>
        </w:rPr>
        <w:t xml:space="preserve">. The permanent Rules Committee shall prepare and present the Call to the State Committee for its approval.  </w:t>
      </w:r>
      <w:r w:rsidR="007343F2">
        <w:rPr>
          <w:szCs w:val="20"/>
        </w:rPr>
        <w:t>The Chair of the Rules Committee may delegate this authority to a subcommittee of the Rules Committee</w:t>
      </w:r>
      <w:r w:rsidRPr="0025459B">
        <w:rPr>
          <w:szCs w:val="20"/>
        </w:rPr>
        <w:t>.</w:t>
      </w:r>
    </w:p>
    <w:p w:rsidR="00736530" w:rsidRPr="0025459B" w:rsidRDefault="00736530" w:rsidP="00736530">
      <w:pPr>
        <w:spacing w:line="360" w:lineRule="auto"/>
        <w:rPr>
          <w:szCs w:val="20"/>
        </w:rPr>
      </w:pPr>
    </w:p>
    <w:p w:rsidR="00736530" w:rsidRPr="0025459B" w:rsidRDefault="00736530" w:rsidP="00736530">
      <w:pPr>
        <w:keepNext/>
        <w:keepLines/>
        <w:spacing w:line="360" w:lineRule="auto"/>
        <w:ind w:left="720" w:right="-1440" w:hanging="720"/>
        <w:rPr>
          <w:szCs w:val="20"/>
        </w:rPr>
      </w:pPr>
      <w:r w:rsidRPr="0025459B">
        <w:rPr>
          <w:b/>
          <w:szCs w:val="20"/>
        </w:rPr>
        <w:t>6.2</w:t>
      </w:r>
      <w:r w:rsidRPr="0025459B">
        <w:rPr>
          <w:b/>
          <w:szCs w:val="20"/>
        </w:rPr>
        <w:tab/>
        <w:t>STATE FINANCE COMMITTEE</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7.1</w:instrText>
      </w:r>
      <w:r w:rsidRPr="0025459B">
        <w:rPr>
          <w:b/>
          <w:szCs w:val="20"/>
        </w:rPr>
        <w:tab/>
        <w:instrText>RULES GOVERNING THE STATE FINANCE COMMITTEE</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The State Finance Committee shall adopt rules to govern its operation not inconsistent with the Rules, subject to revision by the State Committee.</w:t>
      </w:r>
    </w:p>
    <w:p w:rsidR="00736530" w:rsidRPr="0025459B" w:rsidRDefault="00736530" w:rsidP="00736530">
      <w:pPr>
        <w:spacing w:line="360" w:lineRule="auto"/>
        <w:jc w:val="both"/>
        <w:rPr>
          <w:szCs w:val="20"/>
        </w:rPr>
      </w:pPr>
    </w:p>
    <w:p w:rsidR="00E17D0F" w:rsidRDefault="00E17D0F" w:rsidP="00736530">
      <w:pPr>
        <w:spacing w:line="360" w:lineRule="auto"/>
        <w:jc w:val="both"/>
        <w:rPr>
          <w:b/>
          <w:szCs w:val="20"/>
        </w:rPr>
      </w:pPr>
    </w:p>
    <w:p w:rsidR="00736530" w:rsidRPr="0025459B" w:rsidRDefault="00736530" w:rsidP="00736530">
      <w:pPr>
        <w:spacing w:line="360" w:lineRule="auto"/>
        <w:jc w:val="both"/>
        <w:rPr>
          <w:b/>
          <w:szCs w:val="20"/>
        </w:rPr>
      </w:pPr>
      <w:r w:rsidRPr="0025459B">
        <w:rPr>
          <w:b/>
          <w:szCs w:val="20"/>
        </w:rPr>
        <w:lastRenderedPageBreak/>
        <w:t>6.3</w:t>
      </w:r>
      <w:r w:rsidRPr="0025459B">
        <w:rPr>
          <w:b/>
          <w:szCs w:val="20"/>
        </w:rPr>
        <w:tab/>
        <w:t>COMMITTEE ON APPEALS</w:t>
      </w:r>
      <w:r w:rsidRPr="0025459B">
        <w:rPr>
          <w:rFonts w:ascii="Verdana" w:hAnsi="Verdana"/>
          <w:b/>
          <w:sz w:val="20"/>
          <w:szCs w:val="20"/>
        </w:rPr>
        <w:fldChar w:fldCharType="begin"/>
      </w:r>
      <w:r w:rsidRPr="0025459B">
        <w:rPr>
          <w:rFonts w:ascii="Verdana" w:hAnsi="Verdana"/>
          <w:b/>
          <w:sz w:val="20"/>
          <w:szCs w:val="20"/>
        </w:rPr>
        <w:instrText xml:space="preserve"> TC "</w:instrText>
      </w:r>
      <w:bookmarkStart w:id="11" w:name="_Toc167620677"/>
      <w:r w:rsidRPr="0025459B">
        <w:rPr>
          <w:b/>
          <w:szCs w:val="20"/>
        </w:rPr>
        <w:instrText>2.21</w:instrText>
      </w:r>
      <w:r w:rsidRPr="0025459B">
        <w:rPr>
          <w:b/>
          <w:szCs w:val="20"/>
        </w:rPr>
        <w:tab/>
        <w:instrText>STATE COMMITTEE APPEALS</w:instrText>
      </w:r>
      <w:bookmarkEnd w:id="11"/>
      <w:r w:rsidRPr="0025459B">
        <w:rPr>
          <w:rFonts w:ascii="Verdana" w:hAnsi="Verdana"/>
          <w:b/>
          <w:sz w:val="20"/>
          <w:szCs w:val="20"/>
        </w:rPr>
        <w:instrText xml:space="preserve">" \f C \l "2" </w:instrText>
      </w:r>
      <w:r w:rsidRPr="0025459B">
        <w:rPr>
          <w:rFonts w:ascii="Verdana" w:hAnsi="Verdana"/>
          <w:b/>
          <w:sz w:val="20"/>
          <w:szCs w:val="20"/>
        </w:rPr>
        <w:fldChar w:fldCharType="end"/>
      </w:r>
    </w:p>
    <w:p w:rsidR="00736530" w:rsidRPr="0025459B" w:rsidRDefault="00736530" w:rsidP="00736530">
      <w:pPr>
        <w:spacing w:line="360" w:lineRule="auto"/>
        <w:jc w:val="both"/>
        <w:rPr>
          <w:szCs w:val="20"/>
        </w:rPr>
      </w:pPr>
      <w:r w:rsidRPr="0025459B">
        <w:rPr>
          <w:szCs w:val="20"/>
        </w:rPr>
        <w:t xml:space="preserve">All appeals made to the State Committee under this rule shall first be referred to a subcommittee known as the Committee on Appeals.  The Committee on Appeals shall be appointed by the State Chairman.  The Committee on Appeals shall investigate the matter referred, review appropriate documents, receive and review written representations from the parties involved in the dispute which may include a stenographic record, testimony and other evidence.  The Committee may hold hearings if it deems necessary.  For each case referred to it, the Committee on Appeals shall make a report of its findings, including a proposed judgment, to the State Committee not </w:t>
      </w:r>
      <w:r>
        <w:rPr>
          <w:szCs w:val="20"/>
        </w:rPr>
        <w:t>more</w:t>
      </w:r>
      <w:r w:rsidRPr="0025459B">
        <w:rPr>
          <w:szCs w:val="20"/>
        </w:rPr>
        <w:t xml:space="preserve"> than seventy-five (75) days from receipt of the appeal by the Appeals Committee.  The State Committee shall vote on the report and proposed judgment of the Committee on Appeals not </w:t>
      </w:r>
      <w:r>
        <w:rPr>
          <w:szCs w:val="20"/>
        </w:rPr>
        <w:t>more</w:t>
      </w:r>
      <w:r w:rsidRPr="0025459B">
        <w:rPr>
          <w:szCs w:val="20"/>
        </w:rPr>
        <w:t xml:space="preserve"> than forty-five (45) days after receipt of the report and proposed judgment.  In all cases the decision of the State Committee shall be final, and there shall be no appeal from the decision of the State Committee.  </w:t>
      </w:r>
    </w:p>
    <w:p w:rsidR="00736530" w:rsidRPr="0025459B" w:rsidRDefault="00736530" w:rsidP="00736530">
      <w:pPr>
        <w:spacing w:line="360" w:lineRule="auto"/>
        <w:jc w:val="both"/>
        <w:rPr>
          <w:szCs w:val="20"/>
        </w:rPr>
      </w:pPr>
    </w:p>
    <w:p w:rsidR="00736530" w:rsidRPr="0025459B" w:rsidRDefault="00736530" w:rsidP="00736530">
      <w:pPr>
        <w:spacing w:line="360" w:lineRule="auto"/>
        <w:jc w:val="center"/>
        <w:rPr>
          <w:b/>
          <w:sz w:val="32"/>
          <w:szCs w:val="32"/>
        </w:rPr>
      </w:pPr>
      <w:r w:rsidRPr="0025459B">
        <w:rPr>
          <w:b/>
          <w:sz w:val="32"/>
          <w:szCs w:val="32"/>
        </w:rPr>
        <w:t>7. ELECTION AND REMOVAL OF OFFICERS AND COMMITTEE MEMBERS; PROCEDURE FOR FILLING VACANCIES</w:t>
      </w:r>
    </w:p>
    <w:p w:rsidR="00736530" w:rsidRPr="0025459B" w:rsidRDefault="00736530" w:rsidP="00736530">
      <w:pPr>
        <w:keepNext/>
        <w:spacing w:line="360" w:lineRule="auto"/>
        <w:ind w:left="720" w:hanging="720"/>
        <w:rPr>
          <w:b/>
          <w:szCs w:val="20"/>
        </w:rPr>
      </w:pPr>
      <w:r w:rsidRPr="0025459B">
        <w:rPr>
          <w:b/>
          <w:szCs w:val="20"/>
        </w:rPr>
        <w:t xml:space="preserve">7.1  </w:t>
      </w:r>
      <w:r w:rsidRPr="0025459B">
        <w:rPr>
          <w:b/>
          <w:szCs w:val="20"/>
        </w:rPr>
        <w:tab/>
        <w:t>ELECTI</w:t>
      </w:r>
      <w:r w:rsidRPr="0025459B">
        <w:rPr>
          <w:b/>
          <w:caps/>
          <w:szCs w:val="20"/>
        </w:rPr>
        <w:t>ON OR APPOINTMENT OF CERTAIN OFFICERS, national committeeman, national committeewoman and national convention delegates and alternates</w:t>
      </w:r>
    </w:p>
    <w:p w:rsidR="00736530" w:rsidRPr="0025459B" w:rsidRDefault="00736530" w:rsidP="00736530">
      <w:pPr>
        <w:keepNext/>
        <w:spacing w:line="360" w:lineRule="auto"/>
        <w:ind w:firstLine="720"/>
        <w:jc w:val="both"/>
        <w:rPr>
          <w:szCs w:val="20"/>
        </w:rPr>
      </w:pPr>
      <w:r w:rsidRPr="0025459B">
        <w:rPr>
          <w:b/>
          <w:szCs w:val="20"/>
        </w:rPr>
        <w:t>A)</w:t>
      </w:r>
      <w:r w:rsidRPr="0025459B">
        <w:rPr>
          <w:szCs w:val="20"/>
        </w:rPr>
        <w:t xml:space="preserve">  In odd numbered years, the State Convention shall elect State officers, including the Chairman, the First Vice-Chairman, the Second Vice-Chairman, the Secretary, the Assistant </w:t>
      </w:r>
      <w:proofErr w:type="gramStart"/>
      <w:r w:rsidRPr="0025459B">
        <w:rPr>
          <w:szCs w:val="20"/>
        </w:rPr>
        <w:t>Secretary</w:t>
      </w:r>
      <w:r>
        <w:rPr>
          <w:szCs w:val="20"/>
        </w:rPr>
        <w:t xml:space="preserve">, </w:t>
      </w:r>
      <w:r w:rsidRPr="0025459B">
        <w:rPr>
          <w:szCs w:val="20"/>
        </w:rPr>
        <w:t xml:space="preserve"> the</w:t>
      </w:r>
      <w:proofErr w:type="gramEnd"/>
      <w:r w:rsidRPr="0025459B">
        <w:rPr>
          <w:szCs w:val="20"/>
        </w:rPr>
        <w:t xml:space="preserve"> Treasurer</w:t>
      </w:r>
      <w:r>
        <w:rPr>
          <w:szCs w:val="20"/>
        </w:rPr>
        <w:t>, and the Assistant Treasurer</w:t>
      </w:r>
      <w:r w:rsidRPr="0025459B">
        <w:rPr>
          <w:szCs w:val="20"/>
        </w:rPr>
        <w:t xml:space="preserve">.  In Presidential Election Years, the State Convention shall elect the National Committeeman and National Committeewoman and Delegates at Large and Alternates at Large to the Republican National Convention in accordance with Rule 7.3.  </w:t>
      </w:r>
      <w:r>
        <w:rPr>
          <w:szCs w:val="20"/>
        </w:rPr>
        <w:t>For the 2013 – 2015 term, the Assistant Treasurer shall be elected by the State Committee in accordance with the terms of Rule 7.7.</w:t>
      </w:r>
    </w:p>
    <w:p w:rsidR="00736530" w:rsidRPr="0025459B" w:rsidRDefault="00736530" w:rsidP="00736530">
      <w:pPr>
        <w:widowControl w:val="0"/>
        <w:spacing w:line="360" w:lineRule="auto"/>
        <w:ind w:left="360"/>
        <w:rPr>
          <w:b/>
          <w:szCs w:val="20"/>
        </w:rPr>
      </w:pPr>
    </w:p>
    <w:p w:rsidR="00E17D0F" w:rsidRDefault="00E17D0F" w:rsidP="00736530">
      <w:pPr>
        <w:spacing w:line="360" w:lineRule="auto"/>
        <w:ind w:left="720" w:hanging="720"/>
        <w:rPr>
          <w:b/>
          <w:szCs w:val="20"/>
        </w:rPr>
      </w:pPr>
    </w:p>
    <w:p w:rsidR="00736530" w:rsidRPr="0025459B" w:rsidRDefault="00736530" w:rsidP="00736530">
      <w:pPr>
        <w:spacing w:line="360" w:lineRule="auto"/>
        <w:ind w:left="720" w:hanging="720"/>
        <w:rPr>
          <w:b/>
          <w:szCs w:val="20"/>
        </w:rPr>
      </w:pPr>
      <w:r w:rsidRPr="0025459B">
        <w:rPr>
          <w:b/>
          <w:szCs w:val="20"/>
        </w:rPr>
        <w:lastRenderedPageBreak/>
        <w:t>7.2</w:t>
      </w:r>
      <w:r w:rsidRPr="0025459B">
        <w:rPr>
          <w:b/>
          <w:szCs w:val="20"/>
        </w:rPr>
        <w:tab/>
        <w:t>STATE PRIMARIES AUTHORIZED BY STATE CONVENTION OR STATE COMMITTEE</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6.2</w:instrText>
      </w:r>
      <w:r w:rsidRPr="0025459B">
        <w:rPr>
          <w:b/>
          <w:szCs w:val="20"/>
        </w:rPr>
        <w:tab/>
        <w:instrText>STATE PRIMARIES AUTHORIZED BY STATE CONVENTION</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Any State Convention or State Committee meeting duly constituted under these Rules, may by a majority vote of those present, authorize and approve the holding of primary elections, either statewide or within any Congressional District, County or other political subdivision of Georgia for the election of officers, Delegates or Alternates of the GRP or any of its appropriate political subdivisions and may prescribe such rules and regulations, including the time of qualification, which are consistent with Georgia law.</w:t>
      </w:r>
    </w:p>
    <w:p w:rsidR="00736530" w:rsidRPr="0025459B" w:rsidRDefault="00736530" w:rsidP="00736530">
      <w:pPr>
        <w:widowControl w:val="0"/>
        <w:spacing w:line="360" w:lineRule="auto"/>
        <w:ind w:left="360"/>
        <w:rPr>
          <w:b/>
          <w:szCs w:val="20"/>
        </w:rPr>
      </w:pPr>
    </w:p>
    <w:p w:rsidR="00736530" w:rsidRPr="0025459B" w:rsidRDefault="00736530" w:rsidP="00736530">
      <w:pPr>
        <w:spacing w:line="360" w:lineRule="auto"/>
        <w:ind w:left="720" w:hanging="720"/>
        <w:rPr>
          <w:b/>
          <w:szCs w:val="20"/>
        </w:rPr>
      </w:pPr>
      <w:r w:rsidRPr="0025459B">
        <w:rPr>
          <w:b/>
          <w:szCs w:val="20"/>
        </w:rPr>
        <w:t>7.3</w:t>
      </w:r>
      <w:r w:rsidRPr="0025459B">
        <w:rPr>
          <w:b/>
          <w:szCs w:val="20"/>
        </w:rPr>
        <w:tab/>
        <w:t>ELECTION OF NATIONAL CONVENTION DELEGATES</w:t>
      </w:r>
    </w:p>
    <w:p w:rsidR="00736530" w:rsidRPr="0025459B" w:rsidRDefault="00736530" w:rsidP="00736530">
      <w:pPr>
        <w:spacing w:line="360" w:lineRule="auto"/>
        <w:ind w:firstLine="720"/>
        <w:jc w:val="both"/>
        <w:rPr>
          <w:szCs w:val="20"/>
        </w:rPr>
      </w:pPr>
      <w:r w:rsidRPr="0025459B">
        <w:rPr>
          <w:b/>
          <w:szCs w:val="20"/>
        </w:rPr>
        <w:t>A)</w:t>
      </w:r>
      <w:r w:rsidRPr="0025459B">
        <w:rPr>
          <w:szCs w:val="20"/>
        </w:rPr>
        <w:t xml:space="preserve">  In accordance with these Rules, the Call of the Republican National Committee and as allowed by the Georgia Presidential Preference Primary Act, as amended, the Delegates and Alternates to the National Convention shall be elected from the Districts at the respective District Conventions and the Delegates and Alternates to the National Convention from the State at large shall be elected at the State Convention and shall be bound to vote for the Presidential nominee elected in the Georgia Presidential Primary, as provided in the Georgia Presidential Preference Primary Act, as amended.  (</w:t>
      </w:r>
      <w:r w:rsidRPr="0025459B">
        <w:rPr>
          <w:szCs w:val="20"/>
          <w:u w:val="single"/>
        </w:rPr>
        <w:t>See</w:t>
      </w:r>
      <w:r w:rsidRPr="0025459B">
        <w:rPr>
          <w:szCs w:val="20"/>
        </w:rPr>
        <w:t xml:space="preserve"> O.C.G.A. § 21-2-190, </w:t>
      </w:r>
      <w:r w:rsidRPr="0025459B">
        <w:rPr>
          <w:szCs w:val="20"/>
          <w:u w:val="single"/>
        </w:rPr>
        <w:t>et</w:t>
      </w:r>
      <w:r w:rsidRPr="0025459B">
        <w:rPr>
          <w:szCs w:val="20"/>
        </w:rPr>
        <w:t xml:space="preserve"> </w:t>
      </w:r>
      <w:r w:rsidRPr="0025459B">
        <w:rPr>
          <w:szCs w:val="20"/>
          <w:u w:val="single"/>
        </w:rPr>
        <w:t>seq</w:t>
      </w:r>
      <w:r w:rsidRPr="0025459B">
        <w:rPr>
          <w:szCs w:val="20"/>
        </w:rPr>
        <w:t>.  The GRP does not, therefore, choose to elect any of its Delegates and Alternates to the Republican National Convention by primary.</w:t>
      </w:r>
    </w:p>
    <w:p w:rsidR="00736530" w:rsidRPr="0025459B" w:rsidRDefault="00736530" w:rsidP="00736530">
      <w:pPr>
        <w:spacing w:line="360" w:lineRule="auto"/>
        <w:ind w:firstLine="720"/>
        <w:jc w:val="both"/>
        <w:rPr>
          <w:szCs w:val="20"/>
        </w:rPr>
      </w:pPr>
      <w:r w:rsidRPr="0025459B">
        <w:rPr>
          <w:b/>
          <w:szCs w:val="20"/>
        </w:rPr>
        <w:t xml:space="preserve">B)  </w:t>
      </w:r>
      <w:r w:rsidRPr="0025459B">
        <w:rPr>
          <w:szCs w:val="20"/>
        </w:rPr>
        <w:t>The Republican Presidential candidate receiving the highest number of votes in the Presidential Preference Primary in each Congressional District shall receive all votes of such Congressional District Delegates and seated Alternates to the Republican National Convention.  The Republican Presidential candidate receiving the highest number of votes in the Primary statewide shall receive all statewide (State at Large) Delegate and seated Alternate votes to the Republican National Convention, and such Delegates and Alternates shall file a qualification oath as required by O.C.G.A. § 21-2-196.</w:t>
      </w:r>
    </w:p>
    <w:p w:rsidR="00736530" w:rsidRPr="0025459B" w:rsidRDefault="00736530" w:rsidP="00736530">
      <w:pPr>
        <w:spacing w:line="360" w:lineRule="auto"/>
        <w:ind w:firstLine="720"/>
        <w:jc w:val="both"/>
        <w:rPr>
          <w:szCs w:val="20"/>
        </w:rPr>
      </w:pPr>
    </w:p>
    <w:p w:rsidR="00736530" w:rsidRPr="0025459B" w:rsidRDefault="00736530" w:rsidP="00736530">
      <w:pPr>
        <w:spacing w:line="360" w:lineRule="auto"/>
        <w:jc w:val="both"/>
        <w:rPr>
          <w:b/>
          <w:szCs w:val="20"/>
        </w:rPr>
      </w:pPr>
      <w:r w:rsidRPr="0025459B">
        <w:rPr>
          <w:b/>
          <w:szCs w:val="20"/>
        </w:rPr>
        <w:t xml:space="preserve">The following was adopted by the State Committee on September 24, 2011 as a temporary amendment to the Rules for the 2012 Presidential election cycle:  </w:t>
      </w:r>
    </w:p>
    <w:p w:rsidR="00736530" w:rsidRPr="0025459B" w:rsidRDefault="00736530" w:rsidP="00736530">
      <w:pPr>
        <w:spacing w:line="360" w:lineRule="auto"/>
        <w:ind w:firstLine="720"/>
        <w:jc w:val="both"/>
        <w:rPr>
          <w:szCs w:val="20"/>
        </w:rPr>
      </w:pPr>
    </w:p>
    <w:p w:rsidR="00736530" w:rsidRPr="0025459B" w:rsidRDefault="00736530" w:rsidP="00736530">
      <w:pPr>
        <w:spacing w:line="360" w:lineRule="auto"/>
        <w:ind w:firstLine="720"/>
        <w:jc w:val="both"/>
        <w:rPr>
          <w:szCs w:val="20"/>
        </w:rPr>
      </w:pPr>
      <w:r w:rsidRPr="0025459B">
        <w:rPr>
          <w:szCs w:val="20"/>
        </w:rPr>
        <w:t xml:space="preserve">         B) Delegates and Alternates shall be apportioned as follows:</w:t>
      </w:r>
    </w:p>
    <w:p w:rsidR="00736530" w:rsidRPr="0025459B" w:rsidRDefault="00736530" w:rsidP="00736530">
      <w:pPr>
        <w:spacing w:line="360" w:lineRule="auto"/>
        <w:ind w:firstLine="720"/>
        <w:jc w:val="both"/>
        <w:rPr>
          <w:szCs w:val="20"/>
        </w:rPr>
      </w:pPr>
    </w:p>
    <w:p w:rsidR="00736530" w:rsidRPr="0025459B" w:rsidRDefault="00736530" w:rsidP="00736530">
      <w:pPr>
        <w:spacing w:line="360" w:lineRule="auto"/>
        <w:ind w:firstLine="720"/>
        <w:jc w:val="both"/>
        <w:rPr>
          <w:szCs w:val="20"/>
        </w:rPr>
      </w:pPr>
      <w:r w:rsidRPr="0025459B">
        <w:rPr>
          <w:szCs w:val="20"/>
        </w:rPr>
        <w:t>1)</w:t>
      </w:r>
      <w:r w:rsidRPr="0025459B">
        <w:rPr>
          <w:szCs w:val="20"/>
        </w:rPr>
        <w:tab/>
        <w:t>No State at large Delegate or Alternate shall be allocated to any candidate who receives 20% or less of the vote in the Georgia Presidential Preference Primary.</w:t>
      </w:r>
    </w:p>
    <w:p w:rsidR="00736530" w:rsidRPr="0025459B" w:rsidRDefault="00736530" w:rsidP="00736530">
      <w:pPr>
        <w:spacing w:line="360" w:lineRule="auto"/>
        <w:ind w:firstLine="720"/>
        <w:jc w:val="both"/>
        <w:rPr>
          <w:szCs w:val="20"/>
        </w:rPr>
      </w:pPr>
    </w:p>
    <w:p w:rsidR="00736530" w:rsidRPr="0025459B" w:rsidRDefault="00736530" w:rsidP="00736530">
      <w:pPr>
        <w:spacing w:line="360" w:lineRule="auto"/>
        <w:ind w:firstLine="720"/>
        <w:jc w:val="both"/>
        <w:rPr>
          <w:szCs w:val="20"/>
        </w:rPr>
      </w:pPr>
      <w:r w:rsidRPr="0025459B">
        <w:rPr>
          <w:szCs w:val="20"/>
        </w:rPr>
        <w:t>2)</w:t>
      </w:r>
      <w:r w:rsidRPr="0025459B">
        <w:rPr>
          <w:szCs w:val="20"/>
        </w:rPr>
        <w:tab/>
        <w:t>No fractional Delegate or Alternate shall be allocated.</w:t>
      </w:r>
    </w:p>
    <w:p w:rsidR="00736530" w:rsidRPr="0025459B" w:rsidRDefault="00736530" w:rsidP="00736530">
      <w:pPr>
        <w:spacing w:line="360" w:lineRule="auto"/>
        <w:ind w:firstLine="720"/>
        <w:jc w:val="both"/>
        <w:rPr>
          <w:szCs w:val="20"/>
        </w:rPr>
      </w:pPr>
    </w:p>
    <w:p w:rsidR="00736530" w:rsidRPr="0025459B" w:rsidRDefault="00736530" w:rsidP="00736530">
      <w:pPr>
        <w:spacing w:line="360" w:lineRule="auto"/>
        <w:ind w:left="1080" w:right="-90" w:hanging="360"/>
        <w:rPr>
          <w:szCs w:val="20"/>
        </w:rPr>
      </w:pPr>
      <w:r w:rsidRPr="0025459B">
        <w:rPr>
          <w:szCs w:val="20"/>
        </w:rPr>
        <w:t xml:space="preserve">3)  In each Congressional District, the three (3) Delegates and three (3) Alternates shall be allocated proportionally based on the following: (1) any candidate who receives the majority (50% + 1) of the Congressional District’s Presidential Preference Primary vote shall be allocated all three (3) of the Congressional District delegates and alternates; (2) if no candidate receives the majority (50% + 1) of the Congressional District’s Presidential Preference Primary vote, the candidate receiving the highest number of the Congressional District’s Presidential Preference Primary votes shall be allocated two (2) delegates and two (2) alternates and the candidate receiving the second highest number of the Congressional District’s Presidential Preference Primary votes shall be allocated one (1) delegate and one (1) alternate.  </w:t>
      </w:r>
    </w:p>
    <w:p w:rsidR="00736530" w:rsidRPr="0025459B" w:rsidRDefault="00736530" w:rsidP="00736530">
      <w:pPr>
        <w:spacing w:line="360" w:lineRule="auto"/>
        <w:ind w:right="-90" w:firstLine="720"/>
        <w:rPr>
          <w:szCs w:val="20"/>
        </w:rPr>
      </w:pPr>
    </w:p>
    <w:p w:rsidR="00736530" w:rsidRPr="0025459B" w:rsidRDefault="00736530" w:rsidP="00736530">
      <w:pPr>
        <w:spacing w:line="360" w:lineRule="auto"/>
        <w:ind w:left="1080" w:right="-90" w:hanging="360"/>
        <w:rPr>
          <w:szCs w:val="20"/>
        </w:rPr>
      </w:pPr>
      <w:r w:rsidRPr="0025459B">
        <w:rPr>
          <w:szCs w:val="20"/>
        </w:rPr>
        <w:t>4)</w:t>
      </w:r>
      <w:r w:rsidRPr="0025459B">
        <w:rPr>
          <w:szCs w:val="20"/>
        </w:rPr>
        <w:tab/>
        <w:t>At large Delegates and Alternates shall be allocated by numerical slot to the candidate(s) receiving more than 20% of the vote based on his or her percentage of the Statewide Presidential Preference Primary vote.  Any remaining Delegates and Alternates not allocated initially shall be apportioned sequentially and in order to candidate(s) receiving an initial allocation.  For the purpose of this allocation, RNC Delegates (State Chairman, National Committee Woman and National Committee Man) shall be considered at large delegates and be allocated to the candidate receiving the largest percentage of the vote.</w:t>
      </w:r>
    </w:p>
    <w:p w:rsidR="00736530" w:rsidRPr="0025459B" w:rsidRDefault="00736530" w:rsidP="00736530">
      <w:pPr>
        <w:spacing w:line="360" w:lineRule="auto"/>
        <w:ind w:right="-90" w:firstLine="720"/>
        <w:rPr>
          <w:szCs w:val="20"/>
        </w:rPr>
      </w:pPr>
    </w:p>
    <w:p w:rsidR="00736530" w:rsidRPr="0025459B" w:rsidRDefault="00736530" w:rsidP="00736530">
      <w:pPr>
        <w:spacing w:line="360" w:lineRule="auto"/>
        <w:ind w:left="1080" w:right="-90" w:hanging="360"/>
        <w:rPr>
          <w:szCs w:val="20"/>
        </w:rPr>
      </w:pPr>
      <w:r w:rsidRPr="0025459B">
        <w:rPr>
          <w:szCs w:val="20"/>
        </w:rPr>
        <w:t>5)  All Delegates and Alternates shall file a qualification oath as required by O.C.G.A. §   21-2-196.</w:t>
      </w:r>
    </w:p>
    <w:p w:rsidR="00736530" w:rsidRPr="0025459B" w:rsidRDefault="00736530" w:rsidP="00736530">
      <w:pPr>
        <w:spacing w:line="360" w:lineRule="auto"/>
        <w:ind w:firstLine="720"/>
        <w:jc w:val="both"/>
        <w:rPr>
          <w:szCs w:val="20"/>
        </w:rPr>
      </w:pPr>
    </w:p>
    <w:p w:rsidR="00736530" w:rsidRPr="0025459B" w:rsidRDefault="00736530" w:rsidP="00736530">
      <w:pPr>
        <w:spacing w:line="360" w:lineRule="auto"/>
        <w:ind w:firstLine="720"/>
        <w:jc w:val="both"/>
        <w:rPr>
          <w:szCs w:val="20"/>
        </w:rPr>
      </w:pPr>
      <w:r w:rsidRPr="0025459B">
        <w:rPr>
          <w:b/>
          <w:szCs w:val="20"/>
        </w:rPr>
        <w:t xml:space="preserve">C)  </w:t>
      </w:r>
      <w:r w:rsidRPr="0025459B">
        <w:rPr>
          <w:szCs w:val="20"/>
        </w:rPr>
        <w:t xml:space="preserve">Except as provided in Section 7.3.B., hereinabove, a District Convention may instruct, commit or pledge the Delegates and Alternates to the National Convention elected by it.  </w:t>
      </w:r>
      <w:r w:rsidRPr="0025459B">
        <w:rPr>
          <w:szCs w:val="20"/>
        </w:rPr>
        <w:lastRenderedPageBreak/>
        <w:t>Except as provided in Section 7.3.B., hereinabove, the State Convention may instruct, commit or pledge the Delegates and Alternates to the National Convention elected by it.  However, no District Convention or State Convention may instruct, commit or pledge the Delegates and Alternates to the National Convention so as to conflict with the provisions of these Rules.  This Rule applies to both nominations for President and Vice President of the United States.  The failure of a District Convention to instruct its Delegates and Alternates shall not give the State Convention the power to instruct such Delegates and Alternates elected by the District Convention.</w:t>
      </w:r>
    </w:p>
    <w:p w:rsidR="00736530" w:rsidRPr="0025459B" w:rsidRDefault="00736530" w:rsidP="00736530">
      <w:pPr>
        <w:spacing w:line="360" w:lineRule="auto"/>
        <w:ind w:firstLine="720"/>
        <w:jc w:val="both"/>
        <w:rPr>
          <w:szCs w:val="20"/>
        </w:rPr>
      </w:pPr>
      <w:r w:rsidRPr="0025459B">
        <w:rPr>
          <w:b/>
          <w:szCs w:val="20"/>
        </w:rPr>
        <w:t xml:space="preserve">D)  </w:t>
      </w:r>
      <w:r w:rsidRPr="0025459B">
        <w:rPr>
          <w:szCs w:val="20"/>
        </w:rPr>
        <w:t xml:space="preserve">The State Executive Committee is delegated the authority to take such additional acts as may in its discretion be required for the GRP to comply with the provisions of the Georgia Presidential Preference Primary Act, as amended. </w:t>
      </w:r>
    </w:p>
    <w:p w:rsidR="00736530" w:rsidRPr="0025459B" w:rsidRDefault="00736530" w:rsidP="00736530">
      <w:pPr>
        <w:spacing w:line="360" w:lineRule="auto"/>
        <w:ind w:left="360"/>
        <w:rPr>
          <w:b/>
          <w:szCs w:val="20"/>
        </w:rPr>
      </w:pPr>
    </w:p>
    <w:p w:rsidR="00736530" w:rsidRPr="0025459B" w:rsidRDefault="00736530" w:rsidP="00736530">
      <w:pPr>
        <w:spacing w:line="360" w:lineRule="auto"/>
        <w:rPr>
          <w:b/>
          <w:szCs w:val="20"/>
        </w:rPr>
      </w:pPr>
      <w:r w:rsidRPr="0025459B">
        <w:rPr>
          <w:b/>
          <w:szCs w:val="20"/>
        </w:rPr>
        <w:t>7.4</w:t>
      </w:r>
      <w:r w:rsidRPr="0025459B">
        <w:rPr>
          <w:b/>
          <w:szCs w:val="20"/>
        </w:rPr>
        <w:tab/>
        <w:t xml:space="preserve">TERMS OF OFFICE </w:t>
      </w:r>
    </w:p>
    <w:p w:rsidR="00736530" w:rsidRDefault="00736530" w:rsidP="00736530">
      <w:pPr>
        <w:spacing w:line="360" w:lineRule="auto"/>
        <w:jc w:val="both"/>
        <w:rPr>
          <w:szCs w:val="20"/>
        </w:rPr>
      </w:pPr>
      <w:r w:rsidRPr="0025459B">
        <w:rPr>
          <w:szCs w:val="20"/>
        </w:rPr>
        <w:t>The terms of the members of the State Committee and the State Executive Committee who are elected at a convention shall begin immediately following the adjournment of the convention at which each was elected.  The terms of other members of the State Committee and State Executive Committee shall begin upon the occurrence of the respective event which qualifies each for membership on the State Committee or State Executive Committee.</w:t>
      </w:r>
    </w:p>
    <w:p w:rsidR="00E17D0F" w:rsidRDefault="00E17D0F" w:rsidP="00736530">
      <w:pPr>
        <w:spacing w:line="360" w:lineRule="auto"/>
        <w:rPr>
          <w:b/>
          <w:szCs w:val="20"/>
        </w:rPr>
      </w:pPr>
    </w:p>
    <w:p w:rsidR="00736530" w:rsidRPr="0025459B" w:rsidRDefault="00736530" w:rsidP="00736530">
      <w:pPr>
        <w:spacing w:line="360" w:lineRule="auto"/>
        <w:rPr>
          <w:b/>
          <w:szCs w:val="20"/>
        </w:rPr>
      </w:pPr>
      <w:r w:rsidRPr="0025459B">
        <w:rPr>
          <w:b/>
          <w:szCs w:val="20"/>
        </w:rPr>
        <w:t>7.5</w:t>
      </w:r>
      <w:r w:rsidRPr="0025459B">
        <w:rPr>
          <w:b/>
          <w:szCs w:val="20"/>
        </w:rPr>
        <w:tab/>
        <w:t xml:space="preserve">REMOVAL OF STATE OFFICERS </w:t>
      </w:r>
    </w:p>
    <w:p w:rsidR="00736530" w:rsidRPr="0025459B" w:rsidRDefault="00736530" w:rsidP="00736530">
      <w:pPr>
        <w:spacing w:line="360" w:lineRule="auto"/>
        <w:ind w:firstLine="720"/>
        <w:jc w:val="both"/>
        <w:rPr>
          <w:szCs w:val="20"/>
        </w:rPr>
      </w:pPr>
      <w:r w:rsidRPr="0025459B">
        <w:rPr>
          <w:b/>
          <w:szCs w:val="20"/>
        </w:rPr>
        <w:t>A)</w:t>
      </w:r>
      <w:r w:rsidRPr="0025459B">
        <w:rPr>
          <w:szCs w:val="20"/>
        </w:rPr>
        <w:t xml:space="preserve"> Any State officer, other than those appointed by the State Chairman, may be removed from office for cause by a vote of a two-thirds (2/3) of a quorum present at any duly called meeting of the State Committee; provided however, such individual must be given written notice of said meeting mailed or circulated by written electronic communication at least thirty-two (32) days in advance thereof, setting forth the grounds for removal, and be given an opportunity to be heard in person or by his representative.  “Cause” as used herein shall include continued failure to perform his duties or conduct detrimental to the best interests of the GRP, all as may be determined by the two-third (2/3) vote of a quorum of the State Committee.  </w:t>
      </w:r>
    </w:p>
    <w:p w:rsidR="00736530" w:rsidRPr="0025459B" w:rsidRDefault="00736530" w:rsidP="00736530">
      <w:pPr>
        <w:spacing w:line="360" w:lineRule="auto"/>
        <w:ind w:firstLine="720"/>
        <w:jc w:val="both"/>
        <w:rPr>
          <w:szCs w:val="20"/>
        </w:rPr>
      </w:pPr>
      <w:r w:rsidRPr="0025459B">
        <w:rPr>
          <w:b/>
          <w:szCs w:val="20"/>
        </w:rPr>
        <w:t>B)</w:t>
      </w:r>
      <w:r w:rsidRPr="0025459B">
        <w:rPr>
          <w:szCs w:val="20"/>
        </w:rPr>
        <w:t xml:space="preserve"> Absent dispensation by the committee with appropriate jurisdiction, if a member of the State Committee, a District Committee, or a County Committee shall publicly advocate the </w:t>
      </w:r>
      <w:r w:rsidRPr="0025459B">
        <w:rPr>
          <w:szCs w:val="20"/>
        </w:rPr>
        <w:lastRenderedPageBreak/>
        <w:t xml:space="preserve">election of another candidate for an office for which the Republican Party has nominated a candidate, that member shall be removed from party office.  </w:t>
      </w:r>
    </w:p>
    <w:p w:rsidR="00736530" w:rsidRPr="0025459B" w:rsidRDefault="00736530" w:rsidP="00736530">
      <w:pPr>
        <w:spacing w:line="360" w:lineRule="auto"/>
        <w:ind w:firstLine="720"/>
        <w:jc w:val="both"/>
        <w:rPr>
          <w:szCs w:val="20"/>
        </w:rPr>
      </w:pPr>
      <w:r w:rsidRPr="0025459B">
        <w:rPr>
          <w:b/>
          <w:szCs w:val="20"/>
        </w:rPr>
        <w:t>C)</w:t>
      </w:r>
      <w:r w:rsidRPr="0025459B">
        <w:rPr>
          <w:szCs w:val="20"/>
        </w:rPr>
        <w:t xml:space="preserve"> As soon as a</w:t>
      </w:r>
      <w:r w:rsidR="007343F2">
        <w:rPr>
          <w:szCs w:val="20"/>
        </w:rPr>
        <w:t xml:space="preserve"> State </w:t>
      </w:r>
      <w:r w:rsidRPr="0025459B">
        <w:rPr>
          <w:szCs w:val="20"/>
        </w:rPr>
        <w:t>officer</w:t>
      </w:r>
      <w:r w:rsidR="007343F2">
        <w:rPr>
          <w:szCs w:val="20"/>
        </w:rPr>
        <w:t xml:space="preserve"> or State Executive Committee member</w:t>
      </w:r>
      <w:r w:rsidRPr="0025459B">
        <w:rPr>
          <w:szCs w:val="20"/>
        </w:rPr>
        <w:t xml:space="preserve"> </w:t>
      </w:r>
      <w:r w:rsidR="00D94B9F">
        <w:rPr>
          <w:szCs w:val="20"/>
        </w:rPr>
        <w:t xml:space="preserve">accepts a paid position of employment with the GRP or </w:t>
      </w:r>
      <w:r w:rsidRPr="0025459B">
        <w:rPr>
          <w:szCs w:val="20"/>
        </w:rPr>
        <w:t>qualifies to run for an elected public office for which at least one other Republican has also qualified, he shall be deemed to have resigned.  An officer who qualifies as a candidate for an elected public office for which no other Republican has also qualified shall be deemed to have resigned immediately upon being elected to that office.  As soon as an officer qualifies as a candidate for elected office as a candidate of any political party other than the Republican Party, he shall be deemed to have resigned all positions in the GRP.</w:t>
      </w:r>
    </w:p>
    <w:p w:rsidR="00736530" w:rsidRPr="0025459B" w:rsidRDefault="00736530" w:rsidP="00736530">
      <w:pPr>
        <w:spacing w:line="360" w:lineRule="auto"/>
        <w:jc w:val="both"/>
        <w:rPr>
          <w:szCs w:val="20"/>
        </w:rPr>
      </w:pPr>
    </w:p>
    <w:p w:rsidR="00736530" w:rsidRPr="0025459B" w:rsidRDefault="00736530" w:rsidP="00736530">
      <w:pPr>
        <w:spacing w:line="360" w:lineRule="auto"/>
        <w:rPr>
          <w:b/>
        </w:rPr>
      </w:pPr>
      <w:r w:rsidRPr="0025459B">
        <w:rPr>
          <w:b/>
        </w:rPr>
        <w:t xml:space="preserve">7.6  </w:t>
      </w:r>
      <w:r w:rsidRPr="0025459B">
        <w:rPr>
          <w:b/>
        </w:rPr>
        <w:tab/>
        <w:t>RESTRICTIONS ON ENDORSEMENTS BY GRP OFFICIALS</w:t>
      </w:r>
    </w:p>
    <w:p w:rsidR="00736530" w:rsidRPr="0025459B" w:rsidRDefault="00736530" w:rsidP="00736530">
      <w:pPr>
        <w:spacing w:line="360" w:lineRule="auto"/>
      </w:pPr>
      <w:r w:rsidRPr="0025459B">
        <w:t xml:space="preserve">Members of the State Executive Committee, the State Committee, GRP employees, appointed GRP Officials, County Chairmen, members of any County Committee and members of any District Committee shall not use their official title in any manner in connection with their support of, any candidate for any public office in the State of Georgia in </w:t>
      </w:r>
      <w:r>
        <w:t xml:space="preserve">either a special election or for the Republican nomination in a primary </w:t>
      </w:r>
      <w:r w:rsidRPr="0025459B">
        <w:t xml:space="preserve">where there is at least one other </w:t>
      </w:r>
      <w:r>
        <w:t xml:space="preserve">announced </w:t>
      </w:r>
      <w:r w:rsidRPr="0025459B">
        <w:t xml:space="preserve">Republican candidate.  </w:t>
      </w:r>
    </w:p>
    <w:p w:rsidR="00736530" w:rsidRPr="0025459B" w:rsidRDefault="00736530" w:rsidP="00736530">
      <w:pPr>
        <w:spacing w:line="360" w:lineRule="auto"/>
      </w:pPr>
    </w:p>
    <w:p w:rsidR="00736530" w:rsidRPr="0025459B" w:rsidRDefault="00736530" w:rsidP="00736530">
      <w:pPr>
        <w:spacing w:line="360" w:lineRule="auto"/>
        <w:ind w:left="720" w:hanging="720"/>
        <w:rPr>
          <w:b/>
          <w:szCs w:val="20"/>
        </w:rPr>
      </w:pPr>
      <w:r w:rsidRPr="0025459B">
        <w:rPr>
          <w:b/>
          <w:szCs w:val="20"/>
        </w:rPr>
        <w:t>7.7</w:t>
      </w:r>
      <w:r w:rsidRPr="0025459B">
        <w:rPr>
          <w:b/>
          <w:szCs w:val="20"/>
        </w:rPr>
        <w:tab/>
        <w:t>FILLING VACANCIES IN OFFICES ELECTED BY THE STATE CONVENTION</w:t>
      </w:r>
    </w:p>
    <w:p w:rsidR="00736530" w:rsidRPr="0025459B" w:rsidRDefault="00736530" w:rsidP="00736530">
      <w:pPr>
        <w:spacing w:line="360" w:lineRule="auto"/>
        <w:jc w:val="both"/>
        <w:rPr>
          <w:szCs w:val="20"/>
        </w:rPr>
      </w:pPr>
      <w:r w:rsidRPr="0025459B">
        <w:rPr>
          <w:szCs w:val="20"/>
        </w:rPr>
        <w:t>In the event of death, resignation, or removal from office of any elected State officer except State Chairman</w:t>
      </w:r>
      <w:r w:rsidR="00D94B9F">
        <w:rPr>
          <w:szCs w:val="20"/>
        </w:rPr>
        <w:t xml:space="preserve">, State Treasurer, </w:t>
      </w:r>
      <w:r w:rsidRPr="0025459B">
        <w:rPr>
          <w:szCs w:val="20"/>
        </w:rPr>
        <w:t xml:space="preserve">and National Committeeman and National Committeewoman, the State Executive Committee shall elect a successor by a majority vote of a quorum present.  In the event of a vacancy in the position of State Chairman, the First Vice-Chairman shall automatically serve as acting Chairman until the State Committee elects a State Chairman.  In the event of a vacancy in the position of National Committeeman or Committeewoman, the State Committee will elect a replacement.  In the event of a vacancy in the position of Treasurer, the </w:t>
      </w:r>
      <w:r w:rsidR="00D94B9F">
        <w:rPr>
          <w:szCs w:val="20"/>
        </w:rPr>
        <w:t xml:space="preserve">Assistant Treasurer shall automatically serve as </w:t>
      </w:r>
      <w:r w:rsidRPr="0025459B">
        <w:rPr>
          <w:szCs w:val="20"/>
        </w:rPr>
        <w:t xml:space="preserve">acting Treasurer until the State Executive Committee elects a </w:t>
      </w:r>
      <w:r w:rsidR="00D94B9F">
        <w:rPr>
          <w:szCs w:val="20"/>
        </w:rPr>
        <w:t>State Treasurer.</w:t>
      </w:r>
      <w:r w:rsidRPr="0025459B">
        <w:rPr>
          <w:szCs w:val="20"/>
        </w:rPr>
        <w:t xml:space="preserve"> If any such vacancies are not filled within ninety (90) days after those vacancies occur, the State Executive Committee may fill such vacancies by a majority </w:t>
      </w:r>
      <w:r w:rsidRPr="0025459B">
        <w:rPr>
          <w:szCs w:val="20"/>
        </w:rPr>
        <w:lastRenderedPageBreak/>
        <w:t>vote on its own motion.  All resignations are deemed to be effective upon notice.  No vote to accept a resignation shall be required.</w:t>
      </w:r>
    </w:p>
    <w:p w:rsidR="00736530" w:rsidRPr="0025459B" w:rsidRDefault="00736530" w:rsidP="00736530">
      <w:pPr>
        <w:spacing w:line="360" w:lineRule="auto"/>
        <w:rPr>
          <w:b/>
          <w:szCs w:val="20"/>
        </w:rPr>
      </w:pPr>
    </w:p>
    <w:p w:rsidR="00736530" w:rsidRPr="0025459B" w:rsidRDefault="00736530" w:rsidP="00736530">
      <w:pPr>
        <w:spacing w:line="360" w:lineRule="auto"/>
        <w:ind w:left="720" w:hanging="720"/>
        <w:rPr>
          <w:szCs w:val="20"/>
          <w:u w:val="single"/>
        </w:rPr>
      </w:pPr>
      <w:r w:rsidRPr="0025459B">
        <w:rPr>
          <w:b/>
          <w:szCs w:val="20"/>
        </w:rPr>
        <w:t>7.8</w:t>
      </w:r>
      <w:r w:rsidRPr="0025459B">
        <w:rPr>
          <w:b/>
          <w:szCs w:val="20"/>
        </w:rPr>
        <w:tab/>
        <w:t>FILLING VACANCIES IN STATE COMMITTEE POSITIONS ELECTED BY DISTRICT CONVENTIONS</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2.15</w:instrText>
      </w:r>
      <w:r w:rsidRPr="0025459B">
        <w:rPr>
          <w:b/>
          <w:szCs w:val="20"/>
        </w:rPr>
        <w:tab/>
        <w:instrText>FILLING VACANCIES OF STATE COMMITTEE MEMBERS</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 xml:space="preserve">In the event of the death, resignation, or extended failure to function of a State Committee member elected by a District Convention, the District Executive Committee shall fill such vacancy and shall notify the State Secretary at the GRP headquarters within five (5) days after the election.  If such vacancy is not filled within ninety (90) days after it occurs, the State Executive Committee may fill such vacancy by a majority vote on its own motion. </w:t>
      </w:r>
    </w:p>
    <w:p w:rsidR="00736530" w:rsidRPr="0025459B" w:rsidRDefault="00736530" w:rsidP="00736530">
      <w:pPr>
        <w:spacing w:line="360" w:lineRule="auto"/>
        <w:jc w:val="both"/>
        <w:rPr>
          <w:szCs w:val="20"/>
        </w:rPr>
      </w:pPr>
    </w:p>
    <w:p w:rsidR="00736530" w:rsidRPr="0025459B" w:rsidRDefault="00736530" w:rsidP="00736530">
      <w:pPr>
        <w:keepNext/>
        <w:spacing w:line="360" w:lineRule="auto"/>
        <w:ind w:left="720" w:hanging="720"/>
        <w:rPr>
          <w:b/>
          <w:szCs w:val="20"/>
        </w:rPr>
      </w:pPr>
      <w:r w:rsidRPr="0025459B">
        <w:rPr>
          <w:b/>
          <w:szCs w:val="20"/>
        </w:rPr>
        <w:t>7.9</w:t>
      </w:r>
      <w:r w:rsidRPr="0025459B">
        <w:rPr>
          <w:b/>
          <w:szCs w:val="20"/>
        </w:rPr>
        <w:tab/>
        <w:t>CANDIDATES FOR THE ELECTORAL COLLEGE</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7.5</w:instrText>
      </w:r>
      <w:r w:rsidRPr="0025459B">
        <w:rPr>
          <w:b/>
          <w:szCs w:val="20"/>
        </w:rPr>
        <w:tab/>
        <w:instrText>CANDIDATES FOR THE ELECTORAL COLLEGE</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The Republican nominees for the Electoral College shall be elected by the State Executive Committee; provided, however, such election may be by primary if authorized by the State Committee, certified to the Secretary of State as provided by law.</w:t>
      </w:r>
    </w:p>
    <w:p w:rsidR="00736530" w:rsidRPr="0025459B" w:rsidRDefault="00736530" w:rsidP="00736530">
      <w:pPr>
        <w:spacing w:line="360" w:lineRule="auto"/>
        <w:ind w:left="720"/>
        <w:rPr>
          <w:szCs w:val="20"/>
        </w:rPr>
      </w:pPr>
    </w:p>
    <w:p w:rsidR="00736530" w:rsidRPr="0025459B" w:rsidRDefault="00736530" w:rsidP="00736530">
      <w:pPr>
        <w:spacing w:line="360" w:lineRule="auto"/>
        <w:jc w:val="center"/>
        <w:rPr>
          <w:b/>
          <w:sz w:val="32"/>
          <w:szCs w:val="20"/>
        </w:rPr>
      </w:pPr>
      <w:r w:rsidRPr="0025459B">
        <w:rPr>
          <w:b/>
          <w:sz w:val="32"/>
          <w:szCs w:val="20"/>
        </w:rPr>
        <w:t>8.  DISTRICT, COUNTY AND LOCAL ORGANIZATION</w:t>
      </w:r>
      <w:r w:rsidRPr="0025459B">
        <w:rPr>
          <w:rFonts w:ascii="Verdana" w:hAnsi="Verdana"/>
          <w:sz w:val="20"/>
          <w:szCs w:val="20"/>
        </w:rPr>
        <w:fldChar w:fldCharType="begin"/>
      </w:r>
      <w:r w:rsidRPr="0025459B">
        <w:rPr>
          <w:rFonts w:ascii="Verdana" w:hAnsi="Verdana"/>
          <w:sz w:val="20"/>
          <w:szCs w:val="20"/>
        </w:rPr>
        <w:instrText xml:space="preserve"> TC "</w:instrText>
      </w:r>
      <w:bookmarkStart w:id="12" w:name="_Toc167620678"/>
      <w:r w:rsidRPr="0025459B">
        <w:rPr>
          <w:b/>
          <w:sz w:val="32"/>
          <w:szCs w:val="20"/>
        </w:rPr>
        <w:instrText>3.</w:instrText>
      </w:r>
      <w:r w:rsidRPr="0025459B">
        <w:rPr>
          <w:b/>
          <w:sz w:val="32"/>
          <w:szCs w:val="20"/>
        </w:rPr>
        <w:tab/>
        <w:instrText>DISTRICT, COUNTY, AND PRECINCT ORGANIZATION</w:instrText>
      </w:r>
      <w:bookmarkEnd w:id="12"/>
      <w:r w:rsidRPr="0025459B">
        <w:rPr>
          <w:rFonts w:ascii="Verdana" w:hAnsi="Verdana"/>
          <w:sz w:val="20"/>
          <w:szCs w:val="20"/>
        </w:rPr>
        <w:instrText xml:space="preserve">" \f C \l "1"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b/>
          <w:szCs w:val="20"/>
        </w:rPr>
        <w:t>8.1</w:t>
      </w:r>
      <w:r w:rsidRPr="0025459B">
        <w:rPr>
          <w:szCs w:val="20"/>
        </w:rPr>
        <w:tab/>
      </w:r>
      <w:r w:rsidRPr="0025459B">
        <w:rPr>
          <w:b/>
          <w:szCs w:val="20"/>
        </w:rPr>
        <w:t>RESIDENCY REQUIREMENT</w:t>
      </w:r>
    </w:p>
    <w:p w:rsidR="00736530" w:rsidRPr="0025459B" w:rsidRDefault="00736530" w:rsidP="00736530">
      <w:pPr>
        <w:spacing w:line="360" w:lineRule="auto"/>
        <w:jc w:val="both"/>
        <w:rPr>
          <w:szCs w:val="20"/>
        </w:rPr>
      </w:pPr>
      <w:r w:rsidRPr="0025459B">
        <w:rPr>
          <w:szCs w:val="20"/>
        </w:rPr>
        <w:t>The Georgia Election Code refers to “Election Districts” as “Precincts.”  Only electors of the Precinct, County, or Congressional District (as the case may be), may serve on the respective committees described in this Section 8.</w:t>
      </w:r>
    </w:p>
    <w:p w:rsidR="00736530" w:rsidRPr="0025459B" w:rsidRDefault="00736530" w:rsidP="00736530">
      <w:pPr>
        <w:spacing w:line="360" w:lineRule="auto"/>
        <w:jc w:val="both"/>
        <w:rPr>
          <w:szCs w:val="20"/>
        </w:rPr>
      </w:pPr>
    </w:p>
    <w:p w:rsidR="00736530" w:rsidRPr="0025459B" w:rsidRDefault="00736530" w:rsidP="00736530">
      <w:pPr>
        <w:keepNext/>
        <w:keepLines/>
        <w:spacing w:line="360" w:lineRule="auto"/>
        <w:ind w:left="720" w:hanging="720"/>
        <w:rPr>
          <w:b/>
          <w:szCs w:val="20"/>
        </w:rPr>
      </w:pPr>
      <w:r w:rsidRPr="0025459B">
        <w:rPr>
          <w:b/>
          <w:szCs w:val="20"/>
        </w:rPr>
        <w:t>8.2</w:t>
      </w:r>
      <w:r w:rsidRPr="0025459B">
        <w:rPr>
          <w:b/>
          <w:szCs w:val="20"/>
        </w:rPr>
        <w:tab/>
        <w:t>CONGRESSIONAL DISTRICT COMMITTEES, OFFICERS AND MEMBERS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13" w:name="_Toc167620680"/>
      <w:r w:rsidRPr="0025459B">
        <w:rPr>
          <w:b/>
          <w:szCs w:val="20"/>
        </w:rPr>
        <w:instrText>3.2</w:instrText>
      </w:r>
      <w:r w:rsidRPr="0025459B">
        <w:rPr>
          <w:b/>
          <w:szCs w:val="20"/>
        </w:rPr>
        <w:tab/>
        <w:instrText>CONGRESSIONAL DISTRICT COMMITTEES, OFFICERS AND MEMBERS</w:instrText>
      </w:r>
      <w:bookmarkEnd w:id="13"/>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tabs>
          <w:tab w:val="left" w:pos="6660"/>
        </w:tabs>
        <w:spacing w:line="360" w:lineRule="auto"/>
        <w:jc w:val="both"/>
      </w:pPr>
      <w:r w:rsidRPr="0025459B">
        <w:rPr>
          <w:szCs w:val="20"/>
        </w:rPr>
        <w:t xml:space="preserve">There shall be a committee in each Congressional District officially known as the “__________ Congressional District Republican Committee” hereinafter the “District Committee.”  </w:t>
      </w:r>
      <w:r w:rsidRPr="0025459B">
        <w:t xml:space="preserve">The District Committee shall be composed of a District Chairman, a First Vice-Chairman, one or more Vice-Chairmen, a Secretary, a Treasurer, State Committee members and such additional officers and members as shall be provided in the District Rules. </w:t>
      </w:r>
    </w:p>
    <w:p w:rsidR="00736530" w:rsidRPr="0025459B" w:rsidRDefault="00736530" w:rsidP="00736530">
      <w:pPr>
        <w:tabs>
          <w:tab w:val="left" w:pos="6660"/>
        </w:tabs>
        <w:spacing w:line="360" w:lineRule="auto"/>
        <w:jc w:val="both"/>
      </w:pPr>
    </w:p>
    <w:p w:rsidR="00736530" w:rsidRPr="0025459B" w:rsidRDefault="00736530" w:rsidP="00736530">
      <w:pPr>
        <w:keepNext/>
        <w:keepLines/>
        <w:spacing w:line="360" w:lineRule="auto"/>
        <w:ind w:left="720" w:hanging="720"/>
        <w:rPr>
          <w:b/>
          <w:szCs w:val="20"/>
        </w:rPr>
      </w:pPr>
      <w:r w:rsidRPr="0025459B">
        <w:rPr>
          <w:b/>
          <w:szCs w:val="20"/>
        </w:rPr>
        <w:lastRenderedPageBreak/>
        <w:t>8.3</w:t>
      </w:r>
      <w:r w:rsidRPr="0025459B">
        <w:rPr>
          <w:b/>
          <w:szCs w:val="20"/>
        </w:rPr>
        <w:tab/>
        <w:t>CONGRESSIONAL REAPPORTIONMENT</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7.7</w:instrText>
      </w:r>
      <w:r w:rsidRPr="0025459B">
        <w:rPr>
          <w:b/>
          <w:szCs w:val="20"/>
        </w:rPr>
        <w:tab/>
        <w:instrText>CONGRESSIONAL REAPPORTIONMENT</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When Congressional Districts are reapportioned, the officers and members of the Congressional District Committees for the Congressional Districts which result from the Reapportionment shall be determined as follows:</w:t>
      </w:r>
    </w:p>
    <w:p w:rsidR="00736530" w:rsidRPr="0025459B" w:rsidRDefault="00736530" w:rsidP="00736530">
      <w:pPr>
        <w:spacing w:line="360" w:lineRule="auto"/>
        <w:ind w:firstLine="720"/>
        <w:jc w:val="both"/>
        <w:rPr>
          <w:szCs w:val="20"/>
        </w:rPr>
      </w:pPr>
      <w:r w:rsidRPr="0025459B">
        <w:rPr>
          <w:b/>
          <w:szCs w:val="20"/>
        </w:rPr>
        <w:t xml:space="preserve">A)  </w:t>
      </w:r>
      <w:r w:rsidRPr="0025459B">
        <w:rPr>
          <w:szCs w:val="20"/>
        </w:rPr>
        <w:t xml:space="preserve">The highest ranking officer who, on the date the new Congressional District became legally effective, was an officer of a Congressional District Committee and who is an elector in the new Congressional District, shall serve as temporary presiding officer for purposes of convening a meeting of the Congressional District Committee as provided in this Section. In the event that there is more than one officer of the same rank, the convening officer shall be determined (1) by the ranking officer whose delegates represent the </w:t>
      </w:r>
      <w:r w:rsidR="00D94B9F">
        <w:rPr>
          <w:szCs w:val="20"/>
        </w:rPr>
        <w:t xml:space="preserve">highest percentage of the delegates </w:t>
      </w:r>
      <w:r w:rsidRPr="0025459B">
        <w:rPr>
          <w:szCs w:val="20"/>
        </w:rPr>
        <w:t xml:space="preserve">in the new District, or (2) if the </w:t>
      </w:r>
      <w:r w:rsidR="00D94B9F">
        <w:rPr>
          <w:szCs w:val="20"/>
        </w:rPr>
        <w:t xml:space="preserve">highest percentage of delegates </w:t>
      </w:r>
      <w:r w:rsidRPr="0025459B">
        <w:rPr>
          <w:szCs w:val="20"/>
        </w:rPr>
        <w:t>cannot be determined, the convening officer shall be determined by drawing lots.</w:t>
      </w:r>
    </w:p>
    <w:p w:rsidR="00736530" w:rsidRPr="0025459B" w:rsidRDefault="00736530" w:rsidP="00736530">
      <w:pPr>
        <w:spacing w:line="360" w:lineRule="auto"/>
        <w:ind w:firstLine="720"/>
        <w:jc w:val="both"/>
        <w:rPr>
          <w:szCs w:val="20"/>
        </w:rPr>
      </w:pPr>
      <w:r w:rsidRPr="0025459B">
        <w:rPr>
          <w:b/>
          <w:szCs w:val="20"/>
        </w:rPr>
        <w:t>B)</w:t>
      </w:r>
      <w:r w:rsidRPr="0025459B">
        <w:rPr>
          <w:szCs w:val="20"/>
        </w:rPr>
        <w:t xml:space="preserve">  The Congressional District Committee shall consist of Committeemen who, on the date the new Congressional District was determined, were serving as committeemen of a Congressional District Committee, and who are electors of the new Congressional District.</w:t>
      </w:r>
    </w:p>
    <w:p w:rsidR="00736530" w:rsidRPr="0025459B" w:rsidRDefault="00736530" w:rsidP="00736530">
      <w:pPr>
        <w:spacing w:line="360" w:lineRule="auto"/>
        <w:ind w:firstLine="720"/>
        <w:jc w:val="both"/>
        <w:rPr>
          <w:szCs w:val="20"/>
        </w:rPr>
      </w:pPr>
      <w:r w:rsidRPr="0025459B">
        <w:rPr>
          <w:b/>
          <w:szCs w:val="20"/>
        </w:rPr>
        <w:t xml:space="preserve">C)  </w:t>
      </w:r>
      <w:r w:rsidRPr="0025459B">
        <w:rPr>
          <w:szCs w:val="20"/>
        </w:rPr>
        <w:t>The Congressional District Executive Committee shall be likewise constituted as set out above, substituting the term “District Executive Committee” for “District Committee."</w:t>
      </w:r>
    </w:p>
    <w:p w:rsidR="00736530" w:rsidRPr="0025459B" w:rsidRDefault="00736530" w:rsidP="00736530">
      <w:pPr>
        <w:spacing w:line="360" w:lineRule="auto"/>
        <w:ind w:firstLine="720"/>
        <w:jc w:val="both"/>
        <w:rPr>
          <w:szCs w:val="20"/>
        </w:rPr>
      </w:pPr>
      <w:r w:rsidRPr="0025459B">
        <w:rPr>
          <w:b/>
          <w:szCs w:val="20"/>
        </w:rPr>
        <w:t xml:space="preserve">D)  </w:t>
      </w:r>
      <w:r w:rsidRPr="0025459B">
        <w:rPr>
          <w:szCs w:val="20"/>
        </w:rPr>
        <w:t>The Congressional District Committee, as comprised pursuant to Section 8 shall meet upon ten (10) days</w:t>
      </w:r>
      <w:r w:rsidR="00B17620">
        <w:rPr>
          <w:szCs w:val="20"/>
        </w:rPr>
        <w:t>’</w:t>
      </w:r>
      <w:r w:rsidRPr="0025459B">
        <w:rPr>
          <w:szCs w:val="20"/>
        </w:rPr>
        <w:t xml:space="preserve"> notice to its members to elect officers of the Congressional District to serve until the next Congressional District Convention as provided in Section 8.5 and Section 9.</w:t>
      </w:r>
    </w:p>
    <w:p w:rsidR="00736530" w:rsidRPr="0025459B" w:rsidRDefault="00736530" w:rsidP="00736530">
      <w:pPr>
        <w:spacing w:line="360" w:lineRule="auto"/>
        <w:ind w:firstLine="720"/>
        <w:jc w:val="both"/>
        <w:rPr>
          <w:szCs w:val="20"/>
        </w:rPr>
      </w:pPr>
    </w:p>
    <w:p w:rsidR="00736530" w:rsidRPr="0025459B" w:rsidRDefault="00736530" w:rsidP="00736530">
      <w:pPr>
        <w:spacing w:line="360" w:lineRule="auto"/>
        <w:ind w:left="720" w:hanging="720"/>
        <w:rPr>
          <w:szCs w:val="20"/>
          <w:u w:val="single"/>
        </w:rPr>
      </w:pPr>
      <w:r w:rsidRPr="0025459B">
        <w:rPr>
          <w:b/>
          <w:szCs w:val="20"/>
        </w:rPr>
        <w:t>8.4</w:t>
      </w:r>
      <w:r w:rsidRPr="0025459B">
        <w:rPr>
          <w:b/>
          <w:szCs w:val="20"/>
        </w:rPr>
        <w:tab/>
        <w:t>DUTIES OF DISTRICT COMMITTEE</w:t>
      </w:r>
      <w:r w:rsidRPr="0025459B">
        <w:rPr>
          <w:rFonts w:ascii="Verdana" w:hAnsi="Verdana"/>
          <w:sz w:val="20"/>
          <w:szCs w:val="20"/>
        </w:rPr>
        <w:fldChar w:fldCharType="begin"/>
      </w:r>
      <w:r w:rsidRPr="0025459B">
        <w:rPr>
          <w:rFonts w:ascii="Verdana" w:hAnsi="Verdana"/>
          <w:sz w:val="20"/>
          <w:szCs w:val="20"/>
        </w:rPr>
        <w:instrText xml:space="preserve"> TC "</w:instrText>
      </w:r>
      <w:bookmarkStart w:id="14" w:name="_Toc167620681"/>
      <w:r w:rsidRPr="0025459B">
        <w:rPr>
          <w:b/>
          <w:szCs w:val="20"/>
        </w:rPr>
        <w:instrText>3.3</w:instrText>
      </w:r>
      <w:r w:rsidRPr="0025459B">
        <w:rPr>
          <w:b/>
          <w:szCs w:val="20"/>
        </w:rPr>
        <w:tab/>
        <w:instrText>DUTIES OF DISTRICT COMMITTEE</w:instrText>
      </w:r>
      <w:bookmarkEnd w:id="14"/>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ind w:firstLine="720"/>
        <w:jc w:val="both"/>
      </w:pPr>
      <w:r w:rsidRPr="0025459B">
        <w:rPr>
          <w:b/>
        </w:rPr>
        <w:t xml:space="preserve">A)  </w:t>
      </w:r>
      <w:r w:rsidRPr="0025459B">
        <w:t xml:space="preserve">The District Committee shall make arrangements in each odd-numbered year and each Presidential Election year for the purpose of holding District Conventions consistent with these Rules and the State Call.  </w:t>
      </w:r>
    </w:p>
    <w:p w:rsidR="00736530" w:rsidRPr="0025459B" w:rsidRDefault="00736530" w:rsidP="00736530">
      <w:pPr>
        <w:spacing w:line="360" w:lineRule="auto"/>
        <w:ind w:firstLine="720"/>
        <w:jc w:val="both"/>
      </w:pPr>
      <w:r w:rsidRPr="0025459B">
        <w:rPr>
          <w:b/>
        </w:rPr>
        <w:t xml:space="preserve">B)  </w:t>
      </w:r>
      <w:r w:rsidRPr="0025459B">
        <w:t xml:space="preserve">In the event of controversies, other than those involving the election of National Convention delegates and alternates, originating within the District GRP organization, petition shall first be made to the District Committee by filing with the District Chairman, setting forth the particulars of the controversy.  Said petition by at least five (5) qualified Republican voters shall be filed with the District Chairman no later than thirty (30) days from the date of the alleged event giving rise to the controversy.  The petition shall be heard by the District </w:t>
      </w:r>
      <w:r w:rsidRPr="0025459B">
        <w:lastRenderedPageBreak/>
        <w:t>Committee within forty-five (45) days following receipt by the District Chairman.  For each case referred to it, the District Committee shall make a report of its findings and decision to the parties involved not more than forty-five (45) days from receipt of the appeal.  Appeals of such District Committee decisions may be made to the State Committee within thirty (30) days from the date of said decision, if signed by twenty-five (25) qualified Republican voters of the District.  Said appeal shall then be heard by the State Committee as provided in Rule 6.3.  Said petition shall be filed with the State Secretary at GRP headquarters.  The foregoing shall not apply to appeals to the District Committee arising from action of County Committees, as those shall be handled in accordance with Paragraph 8.4 (C) below.</w:t>
      </w:r>
    </w:p>
    <w:p w:rsidR="00736530" w:rsidRPr="0025459B" w:rsidRDefault="00736530" w:rsidP="00736530">
      <w:pPr>
        <w:spacing w:line="360" w:lineRule="auto"/>
        <w:jc w:val="both"/>
      </w:pPr>
      <w:r w:rsidRPr="0025459B">
        <w:tab/>
      </w:r>
      <w:r w:rsidRPr="0025459B">
        <w:rPr>
          <w:b/>
        </w:rPr>
        <w:t>C)</w:t>
      </w:r>
      <w:r w:rsidRPr="0025459B">
        <w:t xml:space="preserve">  The District Committee shall hear any appeals arising from a County Committee in accordance with Rule 8.8, with the right of petition to the State Committee.  Appeals from County Committees to the District Committee shall be investigated by the District Committee by reviewing appropriate documents and written representations from the parties involved in the dispute, which may include a stenographic record, testimony and other evidence.  The District Committee may hold hearings if it deems necessary.  For each case referred to it, the District Committee shall make a report of its findings and decision to the parties involved not more than forty-five (45) days from receipt of the appeal.</w:t>
      </w:r>
    </w:p>
    <w:p w:rsidR="00736530" w:rsidRPr="0025459B" w:rsidRDefault="00736530" w:rsidP="00736530">
      <w:pPr>
        <w:spacing w:line="360" w:lineRule="auto"/>
        <w:ind w:firstLine="720"/>
        <w:jc w:val="both"/>
      </w:pPr>
      <w:r w:rsidRPr="0025459B">
        <w:rPr>
          <w:b/>
        </w:rPr>
        <w:t xml:space="preserve">D)  </w:t>
      </w:r>
      <w:r w:rsidRPr="0025459B">
        <w:t>The District Committee shall have such other functions as assigned by the State Committee.  The District Committee may provide in its rules for a District Executive Committee with powers as provided in its rules.</w:t>
      </w:r>
    </w:p>
    <w:p w:rsidR="00736530" w:rsidRPr="0025459B" w:rsidRDefault="00736530" w:rsidP="00736530">
      <w:pPr>
        <w:spacing w:line="360" w:lineRule="auto"/>
        <w:jc w:val="both"/>
        <w:rPr>
          <w:szCs w:val="20"/>
        </w:rPr>
      </w:pPr>
    </w:p>
    <w:p w:rsidR="00736530" w:rsidRPr="0025459B" w:rsidRDefault="00736530" w:rsidP="00736530">
      <w:pPr>
        <w:spacing w:line="360" w:lineRule="auto"/>
        <w:ind w:left="720" w:hanging="720"/>
        <w:rPr>
          <w:b/>
          <w:bCs/>
        </w:rPr>
      </w:pPr>
      <w:r w:rsidRPr="0025459B">
        <w:rPr>
          <w:b/>
          <w:bCs/>
        </w:rPr>
        <w:t>8.5</w:t>
      </w:r>
      <w:r w:rsidRPr="0025459B">
        <w:rPr>
          <w:b/>
          <w:bCs/>
        </w:rPr>
        <w:tab/>
        <w:t xml:space="preserve">ELECTION OF DISTRICT OFFICERS AND STATE COMMITTEE MEMBERS </w:t>
      </w:r>
      <w:r w:rsidRPr="0025459B">
        <w:rPr>
          <w:b/>
          <w:bCs/>
        </w:rPr>
        <w:fldChar w:fldCharType="begin"/>
      </w:r>
      <w:r w:rsidRPr="0025459B">
        <w:rPr>
          <w:b/>
          <w:bCs/>
        </w:rPr>
        <w:instrText xml:space="preserve"> TC "</w:instrText>
      </w:r>
      <w:bookmarkStart w:id="15" w:name="_Toc167620682"/>
      <w:r w:rsidRPr="0025459B">
        <w:rPr>
          <w:b/>
          <w:bCs/>
        </w:rPr>
        <w:instrText>3.4</w:instrText>
      </w:r>
      <w:r w:rsidRPr="0025459B">
        <w:rPr>
          <w:b/>
          <w:bCs/>
        </w:rPr>
        <w:tab/>
        <w:instrText>ELECTION OF OFFICERS AND MEMBERS OF DISTRICT COMMITTEES AND DISTRICT MEMBERS OF THE STATE COMMITTEE</w:instrText>
      </w:r>
      <w:bookmarkEnd w:id="15"/>
      <w:r w:rsidRPr="0025459B">
        <w:rPr>
          <w:b/>
          <w:bCs/>
        </w:rPr>
        <w:instrText xml:space="preserve">" \f C \l "2" </w:instrText>
      </w:r>
      <w:r w:rsidRPr="0025459B">
        <w:rPr>
          <w:b/>
          <w:bCs/>
        </w:rPr>
        <w:fldChar w:fldCharType="end"/>
      </w:r>
    </w:p>
    <w:p w:rsidR="00736530" w:rsidRPr="0025459B" w:rsidRDefault="00736530" w:rsidP="00736530">
      <w:pPr>
        <w:spacing w:line="360" w:lineRule="auto"/>
        <w:jc w:val="both"/>
        <w:rPr>
          <w:szCs w:val="20"/>
        </w:rPr>
      </w:pPr>
      <w:r w:rsidRPr="0025459B">
        <w:rPr>
          <w:szCs w:val="20"/>
        </w:rPr>
        <w:t>The officers and members of the District Committee and representatives to the State Committee elected from their respective Districts shall be elected in odd numbered years by the respective District Conventions.  They shall begin office at the adjournment of the District Convention and shall hold office for two years and until their successors are duly elected and qualified, unless sooner removed from office in accordance with these Rules</w:t>
      </w:r>
      <w:r w:rsidR="00D94B9F">
        <w:rPr>
          <w:szCs w:val="20"/>
        </w:rPr>
        <w:t xml:space="preserve"> or the District Rules</w:t>
      </w:r>
      <w:r w:rsidRPr="0025459B">
        <w:rPr>
          <w:szCs w:val="20"/>
        </w:rPr>
        <w:t xml:space="preserve">.  As soon as an officer qualifies as a candidate for an elected public office for which at least one other Republican has also qualified, he shall be deemed to have resigned.  An officer who qualifies as a candidate for an elected public office for which no other Republican has also qualified shall be deemed to have resigned immediately upon being elected to that office.  As soon as a member </w:t>
      </w:r>
      <w:r w:rsidRPr="0025459B">
        <w:rPr>
          <w:szCs w:val="20"/>
        </w:rPr>
        <w:lastRenderedPageBreak/>
        <w:t>qualifies as a candidate for elected office as a candidate of any political party other than the Republican Party, he shall be deemed to have resigned all positions on the District Committee.</w:t>
      </w:r>
    </w:p>
    <w:p w:rsidR="00736530" w:rsidRPr="0025459B" w:rsidRDefault="00736530" w:rsidP="00736530">
      <w:pPr>
        <w:spacing w:line="360" w:lineRule="auto"/>
        <w:jc w:val="both"/>
        <w:rPr>
          <w:szCs w:val="20"/>
        </w:rPr>
      </w:pPr>
    </w:p>
    <w:p w:rsidR="00736530" w:rsidRPr="0025459B" w:rsidRDefault="00736530" w:rsidP="00736530">
      <w:pPr>
        <w:keepNext/>
        <w:keepLines/>
        <w:spacing w:line="360" w:lineRule="auto"/>
        <w:ind w:left="720" w:hanging="720"/>
        <w:rPr>
          <w:b/>
          <w:szCs w:val="20"/>
        </w:rPr>
      </w:pPr>
      <w:r w:rsidRPr="0025459B">
        <w:rPr>
          <w:b/>
          <w:szCs w:val="20"/>
        </w:rPr>
        <w:t>8.6</w:t>
      </w:r>
      <w:r w:rsidRPr="0025459B">
        <w:rPr>
          <w:b/>
          <w:szCs w:val="20"/>
        </w:rPr>
        <w:tab/>
        <w:t>DUTIES OF THE DISTRICT CHAIRMAN</w:t>
      </w:r>
      <w:r w:rsidRPr="0025459B">
        <w:rPr>
          <w:rFonts w:ascii="Verdana" w:hAnsi="Verdana"/>
          <w:sz w:val="20"/>
          <w:szCs w:val="20"/>
        </w:rPr>
        <w:fldChar w:fldCharType="begin"/>
      </w:r>
      <w:r w:rsidRPr="0025459B">
        <w:rPr>
          <w:rFonts w:ascii="Verdana" w:hAnsi="Verdana"/>
          <w:sz w:val="20"/>
          <w:szCs w:val="20"/>
        </w:rPr>
        <w:instrText xml:space="preserve"> TC "</w:instrText>
      </w:r>
      <w:bookmarkStart w:id="16" w:name="_Toc167620683"/>
      <w:r w:rsidRPr="0025459B">
        <w:rPr>
          <w:b/>
          <w:szCs w:val="20"/>
        </w:rPr>
        <w:instrText>3.5</w:instrText>
      </w:r>
      <w:r w:rsidRPr="0025459B">
        <w:rPr>
          <w:b/>
          <w:szCs w:val="20"/>
        </w:rPr>
        <w:tab/>
        <w:instrText>DUTIES OF THE DISTRICT CHAIRMAN</w:instrText>
      </w:r>
      <w:bookmarkEnd w:id="16"/>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 xml:space="preserve">The District Chairman shall be the chief executive officer of the District Committee.  The District Chairman shall convene the District Committee when the needs of the Party may require or as required by the District Rules.  He shall preside at meetings of said District Committee and the District Executive Committee.  He shall appoint such additional officers (nonvoting) and committees as he deems advisable.  The District Chairman shall send written notices mailed or circulated by written electronic communication at least ten (10) days in advance to all Delegates and Alternates of the time, place and date of the Congressional District Convention, which notice shall indicate that the Congressional District Convention is to be held pursuant to the State Call.  </w:t>
      </w:r>
    </w:p>
    <w:p w:rsidR="00736530" w:rsidRPr="0025459B" w:rsidRDefault="00736530" w:rsidP="00736530">
      <w:pPr>
        <w:spacing w:line="360" w:lineRule="auto"/>
        <w:ind w:left="720" w:hanging="720"/>
        <w:rPr>
          <w:b/>
          <w:szCs w:val="20"/>
        </w:rPr>
      </w:pPr>
      <w:r w:rsidRPr="0025459B">
        <w:rPr>
          <w:b/>
          <w:szCs w:val="20"/>
        </w:rPr>
        <w:t>8.7</w:t>
      </w:r>
      <w:r w:rsidRPr="0025459B">
        <w:rPr>
          <w:b/>
          <w:szCs w:val="20"/>
        </w:rPr>
        <w:tab/>
        <w:t>COUNTY COMMITTEES AND THEIR OFFICERS AND MEMBERS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17" w:name="_Toc167620684"/>
      <w:r w:rsidRPr="0025459B">
        <w:rPr>
          <w:b/>
          <w:szCs w:val="20"/>
        </w:rPr>
        <w:instrText>3.6</w:instrText>
      </w:r>
      <w:r w:rsidRPr="0025459B">
        <w:rPr>
          <w:b/>
          <w:szCs w:val="20"/>
        </w:rPr>
        <w:tab/>
        <w:instrText>COUNTY COMMITTEES AND THEIR OFFICERS AND MEMBERS</w:instrText>
      </w:r>
      <w:bookmarkEnd w:id="17"/>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pPr>
      <w:r w:rsidRPr="0025459B">
        <w:t xml:space="preserve">There shall be a committee in each County officially known as the “________ County Republican Committee” hereinafter the “County Committee.”  The County Committee shall be composed of a County Chairman, First Vice-Chairman, Vice-Chairman, a Secretary, a Treasurer, and such additional officers and members as may be determined by the County Convention, with not less than one member from each Precinct in said County </w:t>
      </w:r>
      <w:r w:rsidR="00D94B9F">
        <w:t>having any Precinct officers</w:t>
      </w:r>
      <w:r w:rsidRPr="0025459B">
        <w:t>.  The County Conventions shall elect County Delegates and Alternates to the District and State Conventions.  The County Committee exercises county-wide jurisdiction and control over party affairs, as defined by and required under O.C.G.A. § 21-2-111, which powers may in part be delegated as provided in these rules and the County Rules to a subcommittee of the County Committee called the “County Executive Committee.”  As soon as an officer qualifies to run for an elected public office for which at least one other Republican has also qualified, he shall be deemed to have resigned.  An officer who qualifies as a candidate for an elected public office for which no other Republican has also qualified shall be deemed to have resigned immediately upon being elected to that office.  As soon as an officer qualifies as a candidate for elected office as a candidate of any political party other than the Republican Party, he shall be deemed to have resigned all positions on the County, Municipal, Precinct or other GRP governing committees.</w:t>
      </w:r>
    </w:p>
    <w:p w:rsidR="00736530" w:rsidRPr="0025459B" w:rsidRDefault="00736530" w:rsidP="00736530">
      <w:pPr>
        <w:spacing w:line="360" w:lineRule="auto"/>
        <w:rPr>
          <w:b/>
          <w:szCs w:val="20"/>
        </w:rPr>
      </w:pPr>
    </w:p>
    <w:p w:rsidR="00E17D0F" w:rsidRDefault="00E17D0F" w:rsidP="00736530">
      <w:pPr>
        <w:spacing w:line="360" w:lineRule="auto"/>
        <w:ind w:left="720" w:hanging="720"/>
        <w:rPr>
          <w:b/>
          <w:szCs w:val="20"/>
        </w:rPr>
      </w:pPr>
    </w:p>
    <w:p w:rsidR="00736530" w:rsidRPr="0025459B" w:rsidRDefault="00736530" w:rsidP="00736530">
      <w:pPr>
        <w:spacing w:line="360" w:lineRule="auto"/>
        <w:ind w:left="720" w:hanging="720"/>
        <w:rPr>
          <w:szCs w:val="20"/>
          <w:u w:val="single"/>
        </w:rPr>
      </w:pPr>
      <w:r w:rsidRPr="0025459B">
        <w:rPr>
          <w:b/>
          <w:szCs w:val="20"/>
        </w:rPr>
        <w:lastRenderedPageBreak/>
        <w:t>8.8</w:t>
      </w:r>
      <w:r w:rsidRPr="0025459B">
        <w:rPr>
          <w:b/>
          <w:szCs w:val="20"/>
        </w:rPr>
        <w:tab/>
        <w:t xml:space="preserve">DUTIES OF THE COUNTY COMMITTEES </w:t>
      </w:r>
      <w:r w:rsidRPr="0025459B">
        <w:rPr>
          <w:szCs w:val="20"/>
        </w:rPr>
        <w:fldChar w:fldCharType="begin"/>
      </w:r>
      <w:r w:rsidRPr="0025459B">
        <w:rPr>
          <w:szCs w:val="20"/>
        </w:rPr>
        <w:instrText xml:space="preserve"> TC "</w:instrText>
      </w:r>
      <w:bookmarkStart w:id="18" w:name="_Toc167620685"/>
      <w:r w:rsidRPr="0025459B">
        <w:rPr>
          <w:b/>
          <w:szCs w:val="20"/>
        </w:rPr>
        <w:instrText>3.7</w:instrText>
      </w:r>
      <w:r w:rsidRPr="0025459B">
        <w:rPr>
          <w:b/>
          <w:szCs w:val="20"/>
        </w:rPr>
        <w:tab/>
        <w:instrText>DUTIES OF THE COUNTY COMMITTEES, CONTESTS AND APPEALS</w:instrText>
      </w:r>
      <w:bookmarkEnd w:id="18"/>
      <w:r w:rsidRPr="0025459B">
        <w:rPr>
          <w:szCs w:val="20"/>
        </w:rPr>
        <w:instrText xml:space="preserve">" \f C \l "2" </w:instrText>
      </w:r>
      <w:r w:rsidRPr="0025459B">
        <w:rPr>
          <w:szCs w:val="20"/>
        </w:rPr>
        <w:fldChar w:fldCharType="end"/>
      </w:r>
    </w:p>
    <w:p w:rsidR="00736530" w:rsidRPr="0025459B" w:rsidRDefault="00736530" w:rsidP="00736530">
      <w:pPr>
        <w:spacing w:line="360" w:lineRule="auto"/>
        <w:ind w:firstLine="720"/>
        <w:jc w:val="both"/>
      </w:pPr>
      <w:r w:rsidRPr="0025459B">
        <w:rPr>
          <w:b/>
        </w:rPr>
        <w:t xml:space="preserve">A)  </w:t>
      </w:r>
      <w:r w:rsidRPr="0025459B">
        <w:t xml:space="preserve">The County Committee shall publish a notice of the State Call and make arrangements for the County Convention and the Precinct Mass Meetings and fix the basis of representation by Delegates to the County Convention and the time and place for holding the County Convention consistent with these Rules and the State Call.  It shall cooperate with the State Committee and its District Committee in conducting all elections, conventions, and meetings within its boundaries. </w:t>
      </w:r>
    </w:p>
    <w:p w:rsidR="00736530" w:rsidRPr="0025459B" w:rsidRDefault="00736530" w:rsidP="00736530">
      <w:pPr>
        <w:spacing w:line="360" w:lineRule="auto"/>
        <w:ind w:firstLine="720"/>
        <w:jc w:val="both"/>
      </w:pPr>
      <w:r w:rsidRPr="0025459B">
        <w:rPr>
          <w:b/>
        </w:rPr>
        <w:t>B)</w:t>
      </w:r>
      <w:r w:rsidRPr="0025459B">
        <w:t xml:space="preserve">  Each County Committee shall decide all controversies arising within its jurisdiction, with a right to appeal the decision of the County Committee to the District Committee.  In the event of controversies arising within the County GRP organization, petition shall first be made to the County Committee.  Said petition by at least qualified five (5) qualified voters as defined in Rule 1.1, setting forth the particulars of the controversy shall be filed with the County Chairman no later than thirty (30) days from the date of the alleged event giving rise to the controversy.  The petition shall be heard at the next regularly scheduled County Committee meeting, but in no event more than forty-five (45) days following receipt by the County Chairman of the petition.  Appeals of the County Committee decision may be made within thirty (30) days from the date of the decision appealed from by petition signed by at least five (5) qualified voters as defined in Rule 1.1 if the county had fewer than 100 elected delegates to its last County Convention or at least twenty-five (25) qualified voters as defined in Rule 1.1 if the county had 100 or more elected delegates to its last County Convention.  Said appeal shall be heard by (a) District Committee if the County is located entirely within a district or, (b) the District Committee of the District having a plurality of the elected delegates from the respective County to the most recent District Convention.  Appeals to the District Committee shall be filed with the District Chairman.  There shall be a right to file a petition to request that the State Committee review the decision of the District Committee on appeals under this Rule.  Said petition by at least five (5) qualified voters as defined in Rule 1.1 setting forth particulars of the controversy shall be filed with the State Secretary at GRP headquarters.  The State Secretary shall refer such petition to the Committee on Appeals.  The Committee on Appeals, may, in its discretion, hear such petition or recommend to the State Committee that the State Committee summarily affirm the decision of the District Committee.  If the Committee on Appeals elects to hear the petition, it shall do so in accordance with Rule 6.3.</w:t>
      </w:r>
    </w:p>
    <w:p w:rsidR="00736530" w:rsidRPr="0025459B" w:rsidRDefault="00736530" w:rsidP="00736530">
      <w:pPr>
        <w:spacing w:line="360" w:lineRule="auto"/>
        <w:jc w:val="both"/>
      </w:pPr>
    </w:p>
    <w:p w:rsidR="00736530" w:rsidRPr="0025459B" w:rsidRDefault="00736530" w:rsidP="00736530">
      <w:pPr>
        <w:keepNext/>
        <w:keepLines/>
        <w:spacing w:line="360" w:lineRule="auto"/>
        <w:ind w:left="720" w:hanging="720"/>
        <w:rPr>
          <w:b/>
          <w:szCs w:val="20"/>
        </w:rPr>
      </w:pPr>
      <w:r w:rsidRPr="0025459B">
        <w:rPr>
          <w:b/>
          <w:szCs w:val="20"/>
        </w:rPr>
        <w:t>8.9</w:t>
      </w:r>
      <w:r w:rsidRPr="0025459B">
        <w:rPr>
          <w:b/>
          <w:szCs w:val="20"/>
        </w:rPr>
        <w:tab/>
        <w:t>ELECTION OF COUNTY OFFICERS AND MEMBERS OF THE COUNTY COMMITTEE</w:t>
      </w:r>
      <w:r w:rsidRPr="0025459B">
        <w:rPr>
          <w:rFonts w:ascii="Verdana" w:hAnsi="Verdana"/>
          <w:sz w:val="20"/>
          <w:szCs w:val="20"/>
        </w:rPr>
        <w:fldChar w:fldCharType="begin"/>
      </w:r>
      <w:r w:rsidRPr="0025459B">
        <w:rPr>
          <w:rFonts w:ascii="Verdana" w:hAnsi="Verdana"/>
          <w:sz w:val="20"/>
          <w:szCs w:val="20"/>
        </w:rPr>
        <w:instrText xml:space="preserve"> TC "</w:instrText>
      </w:r>
      <w:bookmarkStart w:id="19" w:name="_Toc167620686"/>
      <w:r w:rsidRPr="0025459B">
        <w:rPr>
          <w:b/>
          <w:szCs w:val="20"/>
        </w:rPr>
        <w:instrText>3.8</w:instrText>
      </w:r>
      <w:r w:rsidRPr="0025459B">
        <w:rPr>
          <w:b/>
          <w:szCs w:val="20"/>
        </w:rPr>
        <w:tab/>
        <w:instrText>ELECTION OF OFFICERS AND MEMBERS OF THE COUNTY COMMITTEE</w:instrText>
      </w:r>
      <w:bookmarkEnd w:id="19"/>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The officers and members of the County Committee shall be elected in odd-numbered years by the respective County Conventions.  They shall begin office at the adjournment of the County Convention and shall hold office for two years and until their successors are duly elected and qualified, unless sooner removed in accordance with these Rules</w:t>
      </w:r>
      <w:r w:rsidR="00D94B9F">
        <w:rPr>
          <w:szCs w:val="20"/>
        </w:rPr>
        <w:t xml:space="preserve"> or the County Party Rules</w:t>
      </w:r>
      <w:r w:rsidRPr="0025459B">
        <w:rPr>
          <w:szCs w:val="20"/>
        </w:rPr>
        <w:t xml:space="preserve">. </w:t>
      </w:r>
    </w:p>
    <w:p w:rsidR="00736530" w:rsidRPr="0025459B" w:rsidRDefault="00736530" w:rsidP="00736530">
      <w:pPr>
        <w:spacing w:line="360" w:lineRule="auto"/>
        <w:jc w:val="both"/>
        <w:rPr>
          <w:szCs w:val="20"/>
        </w:rPr>
      </w:pPr>
    </w:p>
    <w:p w:rsidR="00736530" w:rsidRPr="0025459B" w:rsidRDefault="00736530" w:rsidP="00736530">
      <w:pPr>
        <w:spacing w:line="360" w:lineRule="auto"/>
        <w:ind w:left="720" w:hanging="720"/>
        <w:rPr>
          <w:b/>
          <w:szCs w:val="20"/>
        </w:rPr>
      </w:pPr>
      <w:r w:rsidRPr="0025459B">
        <w:rPr>
          <w:b/>
          <w:szCs w:val="20"/>
        </w:rPr>
        <w:t>8.10</w:t>
      </w:r>
      <w:r w:rsidRPr="0025459B">
        <w:rPr>
          <w:b/>
          <w:szCs w:val="20"/>
        </w:rPr>
        <w:tab/>
        <w:t>DUTIES OF COUNTY CHAIRMAN</w:t>
      </w:r>
      <w:r w:rsidRPr="0025459B">
        <w:rPr>
          <w:rFonts w:ascii="Verdana" w:hAnsi="Verdana"/>
          <w:sz w:val="20"/>
          <w:szCs w:val="20"/>
        </w:rPr>
        <w:fldChar w:fldCharType="begin"/>
      </w:r>
      <w:r w:rsidRPr="0025459B">
        <w:rPr>
          <w:rFonts w:ascii="Verdana" w:hAnsi="Verdana"/>
          <w:sz w:val="20"/>
          <w:szCs w:val="20"/>
        </w:rPr>
        <w:instrText xml:space="preserve"> TC "</w:instrText>
      </w:r>
      <w:bookmarkStart w:id="20" w:name="_Toc167620687"/>
      <w:r w:rsidRPr="0025459B">
        <w:rPr>
          <w:b/>
          <w:szCs w:val="20"/>
        </w:rPr>
        <w:instrText>3.9</w:instrText>
      </w:r>
      <w:r w:rsidRPr="0025459B">
        <w:rPr>
          <w:b/>
          <w:szCs w:val="20"/>
        </w:rPr>
        <w:tab/>
        <w:instrText>DUTIES OF COUNTY CHAIRMAN</w:instrText>
      </w:r>
      <w:bookmarkEnd w:id="20"/>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tabs>
          <w:tab w:val="left" w:pos="6660"/>
        </w:tabs>
        <w:spacing w:line="360" w:lineRule="auto"/>
        <w:jc w:val="both"/>
        <w:rPr>
          <w:szCs w:val="20"/>
        </w:rPr>
      </w:pPr>
      <w:r w:rsidRPr="0025459B">
        <w:rPr>
          <w:szCs w:val="20"/>
        </w:rPr>
        <w:t>The County Chairman shall be the chief executive officer of the County Committee.  The County Chairman shall preside at all meetings of the County Committee and the County Executive Committee.  He shall appoint such additional officers (nonvoting) and committees as he deems advisable. The County Chairman shall appoint a temporary presiding officer for each Mass Meeting or consolidated Mass Meeting (as the case may be), who shall preside until a temporary chairman is elected.  The temporary presiding officer shall not necessarily be an elector of the area in which the Mass Meeting was held.  The County Chairman shall appoint interim County Convention Committees and their respective Chairmen subject to the approval of the County Committee.  Except as provided in Rule 9.2(B), the County Chairman shall send written notices mailed or circulated by written electronic communication at least ten (10) days in advance to all Delegates and Alternates of the time, place and date of the County Convention, which notice shall indicate that the County Convention is to be held pursuant to the State Call.</w:t>
      </w:r>
    </w:p>
    <w:p w:rsidR="00736530" w:rsidRPr="0025459B" w:rsidRDefault="00736530" w:rsidP="00736530">
      <w:pPr>
        <w:spacing w:line="360" w:lineRule="auto"/>
        <w:rPr>
          <w:szCs w:val="20"/>
        </w:rPr>
      </w:pPr>
    </w:p>
    <w:p w:rsidR="00736530" w:rsidRPr="0025459B" w:rsidRDefault="00736530" w:rsidP="00736530">
      <w:pPr>
        <w:keepNext/>
        <w:keepLines/>
        <w:spacing w:line="360" w:lineRule="auto"/>
        <w:ind w:left="720" w:hanging="720"/>
        <w:rPr>
          <w:b/>
          <w:szCs w:val="20"/>
        </w:rPr>
      </w:pPr>
      <w:r w:rsidRPr="0025459B">
        <w:rPr>
          <w:b/>
          <w:szCs w:val="20"/>
        </w:rPr>
        <w:t>8.11</w:t>
      </w:r>
      <w:r w:rsidRPr="0025459B">
        <w:rPr>
          <w:b/>
          <w:szCs w:val="20"/>
        </w:rPr>
        <w:tab/>
        <w:t>PRECINCT COMMITTEEMEN</w:t>
      </w:r>
      <w:r w:rsidRPr="0025459B">
        <w:rPr>
          <w:rFonts w:ascii="Verdana" w:hAnsi="Verdana"/>
          <w:sz w:val="20"/>
          <w:szCs w:val="20"/>
        </w:rPr>
        <w:fldChar w:fldCharType="begin"/>
      </w:r>
      <w:r w:rsidRPr="0025459B">
        <w:rPr>
          <w:rFonts w:ascii="Verdana" w:hAnsi="Verdana"/>
          <w:sz w:val="20"/>
          <w:szCs w:val="20"/>
        </w:rPr>
        <w:instrText xml:space="preserve"> TC "</w:instrText>
      </w:r>
      <w:bookmarkStart w:id="21" w:name="_Toc167620688"/>
      <w:r w:rsidRPr="0025459B">
        <w:rPr>
          <w:b/>
          <w:szCs w:val="20"/>
        </w:rPr>
        <w:instrText>3.10</w:instrText>
      </w:r>
      <w:r w:rsidRPr="0025459B">
        <w:rPr>
          <w:b/>
          <w:szCs w:val="20"/>
        </w:rPr>
        <w:tab/>
        <w:instrText>PRECINCT COMMITTEEMEN</w:instrText>
      </w:r>
      <w:bookmarkEnd w:id="21"/>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 xml:space="preserve">Any vacancies on the Precinct Committee not filled pursuant to Rules 9.1 or 9.4 may be filled by the County Committee.  Except as provided in Rule 9.1, each Precinct Committee shall elect its own Chairman and other officers in accordance with any applicable County Party Rules or otherwise as it deems necessary. </w:t>
      </w:r>
    </w:p>
    <w:p w:rsidR="00736530" w:rsidRPr="0025459B" w:rsidRDefault="00736530" w:rsidP="00736530">
      <w:pPr>
        <w:spacing w:line="360" w:lineRule="auto"/>
        <w:jc w:val="both"/>
        <w:rPr>
          <w:szCs w:val="20"/>
        </w:rPr>
      </w:pPr>
    </w:p>
    <w:p w:rsidR="00736530" w:rsidRPr="0025459B" w:rsidRDefault="00736530" w:rsidP="00736530">
      <w:pPr>
        <w:spacing w:line="360" w:lineRule="auto"/>
        <w:ind w:left="720" w:hanging="720"/>
        <w:rPr>
          <w:b/>
          <w:szCs w:val="20"/>
        </w:rPr>
      </w:pPr>
      <w:r w:rsidRPr="0025459B">
        <w:rPr>
          <w:b/>
          <w:szCs w:val="20"/>
        </w:rPr>
        <w:t>8.12</w:t>
      </w:r>
      <w:r w:rsidRPr="0025459B">
        <w:rPr>
          <w:b/>
          <w:szCs w:val="20"/>
        </w:rPr>
        <w:tab/>
        <w:t>REPUBLICAN MUNICIPAL EXECUTIVE COMMITTEE</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3.17</w:instrText>
      </w:r>
      <w:r w:rsidRPr="0025459B">
        <w:rPr>
          <w:b/>
          <w:szCs w:val="20"/>
        </w:rPr>
        <w:tab/>
        <w:instrText>REPUBLICAN MUNICIPAL EXECUTIVE COMMITTEE</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Default="00736530" w:rsidP="00736530">
      <w:pPr>
        <w:spacing w:line="360" w:lineRule="auto"/>
        <w:jc w:val="both"/>
        <w:rPr>
          <w:szCs w:val="20"/>
        </w:rPr>
      </w:pPr>
      <w:r w:rsidRPr="0025459B">
        <w:rPr>
          <w:szCs w:val="20"/>
        </w:rPr>
        <w:t xml:space="preserve">The County Committee is authorized to provide rules or adopt regulations as it deems necessary or desirable to establish a municipal Executive Committee in each municipality principally </w:t>
      </w:r>
      <w:r w:rsidRPr="0025459B">
        <w:rPr>
          <w:szCs w:val="20"/>
        </w:rPr>
        <w:lastRenderedPageBreak/>
        <w:t>located in said County for the purpose of encouraging participation in any partisan municipal election including the nomination of Republican candidates therein.  Said organization shall be consistent with the Rules of the Georgia Municipal Election Code.</w:t>
      </w:r>
    </w:p>
    <w:p w:rsidR="00E17D0F" w:rsidRDefault="00E17D0F" w:rsidP="00736530">
      <w:pPr>
        <w:keepLines/>
        <w:spacing w:line="360" w:lineRule="auto"/>
        <w:rPr>
          <w:b/>
          <w:szCs w:val="20"/>
        </w:rPr>
      </w:pPr>
    </w:p>
    <w:p w:rsidR="00736530" w:rsidRPr="0025459B" w:rsidRDefault="00736530" w:rsidP="00736530">
      <w:pPr>
        <w:keepLines/>
        <w:spacing w:line="360" w:lineRule="auto"/>
        <w:rPr>
          <w:b/>
          <w:szCs w:val="20"/>
        </w:rPr>
      </w:pPr>
      <w:r w:rsidRPr="0025459B">
        <w:rPr>
          <w:b/>
          <w:szCs w:val="20"/>
        </w:rPr>
        <w:t>8.13</w:t>
      </w:r>
      <w:r w:rsidRPr="0025459B">
        <w:rPr>
          <w:b/>
          <w:szCs w:val="20"/>
        </w:rPr>
        <w:tab/>
        <w:t>NOTICE AND FREQUENCY OF MEETINGS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22" w:name="_Toc167620689"/>
      <w:r w:rsidRPr="0025459B">
        <w:rPr>
          <w:b/>
          <w:szCs w:val="20"/>
        </w:rPr>
        <w:instrText>3.11</w:instrText>
      </w:r>
      <w:r w:rsidRPr="0025459B">
        <w:rPr>
          <w:b/>
          <w:szCs w:val="20"/>
        </w:rPr>
        <w:tab/>
        <w:instrText>MEETINGS OF THE DISTRICT, COUNTY AND PRECINCT COMMITTEES</w:instrText>
      </w:r>
      <w:bookmarkEnd w:id="22"/>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keepLines/>
        <w:spacing w:line="360" w:lineRule="auto"/>
        <w:jc w:val="both"/>
      </w:pPr>
      <w:r w:rsidRPr="0025459B">
        <w:t xml:space="preserve">Meetings of the District, County and Precinct Committees shall be held upon written notice mailed, faxed, or sent by written electronic communication at least ten (10) days in advance unless otherwise provided by their respective rules, on the call of the Chairman or on the call of one-third (1/3) of the members.  Each </w:t>
      </w:r>
      <w:r>
        <w:t xml:space="preserve">District and County </w:t>
      </w:r>
      <w:r w:rsidRPr="0025459B">
        <w:t>committee shall meet at least twice each year.  Each committee shall transact all other necessary and proper business of the Party.</w:t>
      </w:r>
    </w:p>
    <w:p w:rsidR="00736530" w:rsidRPr="0025459B" w:rsidRDefault="00736530" w:rsidP="00736530">
      <w:pPr>
        <w:keepLines/>
        <w:spacing w:line="360" w:lineRule="auto"/>
        <w:jc w:val="both"/>
      </w:pPr>
    </w:p>
    <w:p w:rsidR="00736530" w:rsidRPr="0025459B" w:rsidRDefault="00736530" w:rsidP="00736530">
      <w:pPr>
        <w:keepNext/>
        <w:spacing w:line="360" w:lineRule="auto"/>
        <w:ind w:left="720" w:hanging="720"/>
        <w:rPr>
          <w:b/>
          <w:szCs w:val="20"/>
        </w:rPr>
      </w:pPr>
      <w:r w:rsidRPr="0025459B">
        <w:rPr>
          <w:b/>
          <w:szCs w:val="20"/>
        </w:rPr>
        <w:t>8.14</w:t>
      </w:r>
      <w:r w:rsidRPr="0025459B">
        <w:rPr>
          <w:b/>
          <w:szCs w:val="20"/>
        </w:rPr>
        <w:tab/>
        <w:t xml:space="preserve">QUORUM </w:t>
      </w:r>
      <w:r w:rsidRPr="0025459B">
        <w:rPr>
          <w:rFonts w:ascii="Verdana" w:hAnsi="Verdana"/>
          <w:sz w:val="20"/>
          <w:szCs w:val="20"/>
        </w:rPr>
        <w:fldChar w:fldCharType="begin"/>
      </w:r>
      <w:r w:rsidRPr="0025459B">
        <w:rPr>
          <w:rFonts w:ascii="Verdana" w:hAnsi="Verdana"/>
          <w:sz w:val="20"/>
          <w:szCs w:val="20"/>
        </w:rPr>
        <w:instrText xml:space="preserve"> TC "</w:instrText>
      </w:r>
      <w:bookmarkStart w:id="23" w:name="_Toc167620690"/>
      <w:r w:rsidRPr="0025459B">
        <w:rPr>
          <w:b/>
          <w:szCs w:val="20"/>
        </w:rPr>
        <w:instrText>3.12</w:instrText>
      </w:r>
      <w:r w:rsidRPr="0025459B">
        <w:rPr>
          <w:b/>
          <w:szCs w:val="20"/>
        </w:rPr>
        <w:tab/>
        <w:instrText>QUORUM OF DISTRICT, COUNTY, AND PRECINCT COMMITTEES</w:instrText>
      </w:r>
      <w:bookmarkEnd w:id="23"/>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keepNext/>
        <w:spacing w:line="360" w:lineRule="auto"/>
        <w:jc w:val="both"/>
      </w:pPr>
      <w:r w:rsidRPr="0025459B">
        <w:t>Twenty-five percent of the voting members of each District, County and Precinct Committee, present in person or by proxy, shall constitute a quorum for the transaction of business, unless a greater number is otherwise provided by their respective rules.</w:t>
      </w:r>
    </w:p>
    <w:p w:rsidR="00736530" w:rsidRPr="0025459B" w:rsidRDefault="00736530" w:rsidP="00736530">
      <w:pPr>
        <w:spacing w:line="360" w:lineRule="auto"/>
        <w:ind w:left="720" w:hanging="720"/>
        <w:rPr>
          <w:szCs w:val="20"/>
        </w:rPr>
      </w:pPr>
    </w:p>
    <w:p w:rsidR="00736530" w:rsidRPr="0025459B" w:rsidRDefault="00736530" w:rsidP="00736530">
      <w:pPr>
        <w:keepNext/>
        <w:spacing w:line="360" w:lineRule="auto"/>
        <w:ind w:left="720" w:hanging="720"/>
        <w:rPr>
          <w:b/>
          <w:szCs w:val="20"/>
        </w:rPr>
      </w:pPr>
      <w:r w:rsidRPr="0025459B">
        <w:rPr>
          <w:b/>
          <w:szCs w:val="20"/>
        </w:rPr>
        <w:t>8.15</w:t>
      </w:r>
      <w:r w:rsidRPr="0025459B">
        <w:rPr>
          <w:b/>
          <w:szCs w:val="20"/>
        </w:rPr>
        <w:tab/>
        <w:t xml:space="preserve">PROXIES </w:t>
      </w:r>
      <w:r w:rsidRPr="0025459B">
        <w:rPr>
          <w:rFonts w:ascii="Verdana" w:hAnsi="Verdana"/>
          <w:sz w:val="20"/>
          <w:szCs w:val="20"/>
        </w:rPr>
        <w:fldChar w:fldCharType="begin"/>
      </w:r>
      <w:r w:rsidRPr="0025459B">
        <w:rPr>
          <w:rFonts w:ascii="Verdana" w:hAnsi="Verdana"/>
          <w:sz w:val="20"/>
          <w:szCs w:val="20"/>
        </w:rPr>
        <w:instrText xml:space="preserve"> TC "</w:instrText>
      </w:r>
      <w:bookmarkStart w:id="24" w:name="_Toc167620691"/>
      <w:r w:rsidRPr="0025459B">
        <w:rPr>
          <w:b/>
          <w:szCs w:val="20"/>
        </w:rPr>
        <w:instrText>3.13</w:instrText>
      </w:r>
      <w:r w:rsidRPr="0025459B">
        <w:rPr>
          <w:b/>
          <w:szCs w:val="20"/>
        </w:rPr>
        <w:tab/>
        <w:instrText>PROXIES FOR DISTRICT, COUNTY AND PRECINCT COMMITTEES</w:instrText>
      </w:r>
      <w:bookmarkEnd w:id="24"/>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Where District or County Committee rules specifically permit, members of the District, County and Precinct Committees may be represented by proxy; provided however, that a proxy may be given only to a member of the respective committee.</w:t>
      </w:r>
    </w:p>
    <w:p w:rsidR="00736530" w:rsidRPr="0025459B" w:rsidRDefault="00736530" w:rsidP="00736530">
      <w:pPr>
        <w:spacing w:line="360" w:lineRule="auto"/>
        <w:rPr>
          <w:szCs w:val="20"/>
        </w:rPr>
      </w:pPr>
    </w:p>
    <w:p w:rsidR="00736530" w:rsidRPr="0025459B" w:rsidRDefault="00736530" w:rsidP="00736530">
      <w:pPr>
        <w:keepNext/>
        <w:keepLines/>
        <w:spacing w:line="360" w:lineRule="auto"/>
        <w:ind w:left="720" w:hanging="720"/>
        <w:rPr>
          <w:b/>
          <w:szCs w:val="20"/>
        </w:rPr>
      </w:pPr>
      <w:r w:rsidRPr="0025459B">
        <w:rPr>
          <w:b/>
          <w:szCs w:val="20"/>
        </w:rPr>
        <w:t>8.16</w:t>
      </w:r>
      <w:r w:rsidRPr="0025459B">
        <w:rPr>
          <w:b/>
          <w:szCs w:val="20"/>
        </w:rPr>
        <w:tab/>
        <w:t xml:space="preserve">REMOVAL FROM OFFICE OF DISTRICT, COUNTY, AND PRECINCT OFFICERS AND COMMITTEEMEN </w:t>
      </w:r>
      <w:r w:rsidRPr="0025459B">
        <w:rPr>
          <w:rFonts w:ascii="Verdana" w:hAnsi="Verdana"/>
          <w:sz w:val="20"/>
          <w:szCs w:val="20"/>
        </w:rPr>
        <w:fldChar w:fldCharType="begin"/>
      </w:r>
      <w:r w:rsidRPr="0025459B">
        <w:rPr>
          <w:rFonts w:ascii="Verdana" w:hAnsi="Verdana"/>
          <w:sz w:val="20"/>
          <w:szCs w:val="20"/>
        </w:rPr>
        <w:instrText xml:space="preserve"> TC "</w:instrText>
      </w:r>
      <w:bookmarkStart w:id="25" w:name="_Toc167620692"/>
      <w:r w:rsidRPr="0025459B">
        <w:rPr>
          <w:b/>
          <w:szCs w:val="20"/>
        </w:rPr>
        <w:instrText>3.14</w:instrText>
      </w:r>
      <w:r w:rsidRPr="0025459B">
        <w:rPr>
          <w:b/>
          <w:szCs w:val="20"/>
        </w:rPr>
        <w:tab/>
        <w:instrText>REMOVAL FROM OFFICE OF DISTRICT, COUNTY, AND PRECINCT OFFICERS AND COMMITTEEMEN BY THEIR OWN COMMITTEE</w:instrText>
      </w:r>
      <w:bookmarkEnd w:id="25"/>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ind w:firstLine="720"/>
        <w:jc w:val="both"/>
        <w:rPr>
          <w:szCs w:val="20"/>
        </w:rPr>
      </w:pPr>
      <w:r w:rsidRPr="0025459B">
        <w:rPr>
          <w:b/>
          <w:szCs w:val="20"/>
        </w:rPr>
        <w:t xml:space="preserve">A)  </w:t>
      </w:r>
      <w:r w:rsidRPr="0025459B">
        <w:rPr>
          <w:szCs w:val="20"/>
        </w:rPr>
        <w:t>Any officer or member of a District, County or Precinct Committee may be removed from office for cause by his respective committee on the same terms and conditions as prescribed in Rule 7.5(A) or 7.5(B) for removal of officers and members of the State Committee.</w:t>
      </w:r>
    </w:p>
    <w:p w:rsidR="00736530" w:rsidRPr="0025459B" w:rsidRDefault="00736530" w:rsidP="00736530">
      <w:pPr>
        <w:keepNext/>
        <w:spacing w:line="360" w:lineRule="auto"/>
        <w:jc w:val="both"/>
        <w:rPr>
          <w:szCs w:val="20"/>
        </w:rPr>
      </w:pPr>
      <w:r w:rsidRPr="0025459B">
        <w:rPr>
          <w:b/>
          <w:szCs w:val="20"/>
        </w:rPr>
        <w:tab/>
        <w:t>B)</w:t>
      </w:r>
      <w:r w:rsidRPr="0025459B">
        <w:rPr>
          <w:szCs w:val="20"/>
        </w:rPr>
        <w:t xml:space="preserve">  Whenever the State Committee determines that any County </w:t>
      </w:r>
      <w:r>
        <w:rPr>
          <w:szCs w:val="20"/>
        </w:rPr>
        <w:t xml:space="preserve">or District </w:t>
      </w:r>
      <w:r w:rsidRPr="0025459B">
        <w:rPr>
          <w:szCs w:val="20"/>
        </w:rPr>
        <w:t xml:space="preserve">Chairman or </w:t>
      </w:r>
      <w:r>
        <w:rPr>
          <w:szCs w:val="20"/>
        </w:rPr>
        <w:t xml:space="preserve">other </w:t>
      </w:r>
      <w:r w:rsidRPr="0025459B">
        <w:rPr>
          <w:szCs w:val="20"/>
        </w:rPr>
        <w:t xml:space="preserve">officer is subject to removal for cause as defined in Rule 7.5(A) or 7.5(B) and remedial action has not been taken as provided in Rules 8.16(A) and 8.17 within thirty (30) days after written notice has been mailed or circulated by electronic communication to such </w:t>
      </w:r>
      <w:r>
        <w:rPr>
          <w:szCs w:val="20"/>
        </w:rPr>
        <w:t>County and individual</w:t>
      </w:r>
      <w:r w:rsidRPr="0025459B">
        <w:rPr>
          <w:szCs w:val="20"/>
        </w:rPr>
        <w:t xml:space="preserve">, the State Committee shall remove such Chairman or officer and shall appoint a new </w:t>
      </w:r>
      <w:r w:rsidRPr="0025459B">
        <w:rPr>
          <w:szCs w:val="20"/>
        </w:rPr>
        <w:lastRenderedPageBreak/>
        <w:t xml:space="preserve">Chairman or officer.  The Chairman or officer thus appointed shall perform the duties of the office until his successor is duly elected at a County </w:t>
      </w:r>
      <w:r>
        <w:rPr>
          <w:szCs w:val="20"/>
        </w:rPr>
        <w:t xml:space="preserve">or District </w:t>
      </w:r>
      <w:r w:rsidRPr="0025459B">
        <w:rPr>
          <w:szCs w:val="20"/>
        </w:rPr>
        <w:t>Convention.</w:t>
      </w:r>
    </w:p>
    <w:p w:rsidR="00736530" w:rsidRPr="0025459B" w:rsidRDefault="00736530" w:rsidP="00736530">
      <w:pPr>
        <w:spacing w:line="360" w:lineRule="auto"/>
        <w:ind w:left="1008" w:hanging="1008"/>
        <w:rPr>
          <w:szCs w:val="20"/>
        </w:rPr>
      </w:pPr>
    </w:p>
    <w:p w:rsidR="00736530" w:rsidRPr="0025459B" w:rsidRDefault="00736530" w:rsidP="00736530">
      <w:pPr>
        <w:keepNext/>
        <w:spacing w:line="360" w:lineRule="auto"/>
        <w:ind w:left="720" w:hanging="720"/>
        <w:rPr>
          <w:b/>
          <w:szCs w:val="20"/>
        </w:rPr>
      </w:pPr>
      <w:r w:rsidRPr="0025459B">
        <w:rPr>
          <w:b/>
          <w:szCs w:val="20"/>
        </w:rPr>
        <w:t>8.17</w:t>
      </w:r>
      <w:r w:rsidRPr="0025459B">
        <w:rPr>
          <w:b/>
          <w:szCs w:val="20"/>
        </w:rPr>
        <w:tab/>
        <w:t xml:space="preserve">VACANCIES IN OFFICES OF DISTRICT, COUNTY, </w:t>
      </w:r>
    </w:p>
    <w:p w:rsidR="00736530" w:rsidRPr="0025459B" w:rsidRDefault="00736530" w:rsidP="00736530">
      <w:pPr>
        <w:keepNext/>
        <w:spacing w:line="360" w:lineRule="auto"/>
        <w:ind w:left="720"/>
        <w:outlineLvl w:val="2"/>
        <w:rPr>
          <w:b/>
          <w:bCs/>
          <w:u w:val="single"/>
        </w:rPr>
      </w:pPr>
      <w:r w:rsidRPr="0025459B">
        <w:rPr>
          <w:b/>
          <w:bCs/>
        </w:rPr>
        <w:t>AND PRECINCT COMMITTEES</w:t>
      </w:r>
      <w:r w:rsidRPr="0025459B">
        <w:rPr>
          <w:b/>
          <w:bCs/>
        </w:rPr>
        <w:fldChar w:fldCharType="begin"/>
      </w:r>
      <w:r w:rsidRPr="0025459B">
        <w:rPr>
          <w:b/>
          <w:bCs/>
        </w:rPr>
        <w:instrText xml:space="preserve"> TC "</w:instrText>
      </w:r>
      <w:bookmarkStart w:id="26" w:name="_Toc167620694"/>
      <w:r w:rsidRPr="0025459B">
        <w:rPr>
          <w:b/>
          <w:bCs/>
        </w:rPr>
        <w:instrText>3.16</w:instrText>
      </w:r>
      <w:r w:rsidRPr="0025459B">
        <w:rPr>
          <w:b/>
          <w:bCs/>
        </w:rPr>
        <w:tab/>
        <w:instrText>VACANCIES IN OFFICES OF DISTRICT, COUNTY, AND PRECINCT COMMITTEES</w:instrText>
      </w:r>
      <w:bookmarkEnd w:id="26"/>
      <w:r w:rsidRPr="0025459B">
        <w:rPr>
          <w:b/>
          <w:bCs/>
        </w:rPr>
        <w:instrText xml:space="preserve">" \f C \l "2" </w:instrText>
      </w:r>
      <w:r w:rsidRPr="0025459B">
        <w:rPr>
          <w:b/>
          <w:bCs/>
        </w:rPr>
        <w:fldChar w:fldCharType="end"/>
      </w:r>
    </w:p>
    <w:p w:rsidR="00736530" w:rsidRPr="0025459B" w:rsidRDefault="00736530" w:rsidP="00736530">
      <w:pPr>
        <w:keepNext/>
        <w:spacing w:line="360" w:lineRule="auto"/>
        <w:jc w:val="both"/>
      </w:pPr>
      <w:r w:rsidRPr="0025459B">
        <w:t>Vacancies created by death, resignation, removal from office, or other cause of any District, County or Precinct Chairman, officers or Committee members shall be filled by a majority vote of a quorum present of the voting members of the respective committee, unless rules of the District, County or Precinct provide otherwise.</w:t>
      </w:r>
    </w:p>
    <w:p w:rsidR="00736530" w:rsidRPr="0025459B" w:rsidRDefault="00736530" w:rsidP="00736530">
      <w:pPr>
        <w:spacing w:line="360" w:lineRule="auto"/>
        <w:rPr>
          <w:szCs w:val="20"/>
        </w:rPr>
      </w:pPr>
    </w:p>
    <w:p w:rsidR="00736530" w:rsidRPr="0025459B" w:rsidRDefault="00736530" w:rsidP="00736530">
      <w:pPr>
        <w:spacing w:line="360" w:lineRule="auto"/>
        <w:jc w:val="center"/>
        <w:rPr>
          <w:b/>
          <w:sz w:val="32"/>
          <w:szCs w:val="20"/>
        </w:rPr>
      </w:pPr>
      <w:r w:rsidRPr="0025459B">
        <w:rPr>
          <w:b/>
          <w:sz w:val="32"/>
          <w:szCs w:val="20"/>
        </w:rPr>
        <w:t>9.  MASS MEETINGS AND CONVENTIONS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27" w:name="_Toc167620696"/>
      <w:r w:rsidRPr="0025459B">
        <w:rPr>
          <w:b/>
          <w:sz w:val="32"/>
          <w:szCs w:val="20"/>
        </w:rPr>
        <w:instrText>4.</w:instrText>
      </w:r>
      <w:r w:rsidRPr="0025459B">
        <w:rPr>
          <w:b/>
          <w:sz w:val="32"/>
          <w:szCs w:val="20"/>
        </w:rPr>
        <w:tab/>
      </w:r>
      <w:r w:rsidRPr="0025459B">
        <w:rPr>
          <w:b/>
          <w:sz w:val="32"/>
          <w:szCs w:val="20"/>
        </w:rPr>
        <w:tab/>
        <w:instrText>MASS MEETINGS AND CONVENTIONS</w:instrText>
      </w:r>
      <w:bookmarkEnd w:id="27"/>
      <w:r w:rsidRPr="0025459B">
        <w:rPr>
          <w:rFonts w:ascii="Verdana" w:hAnsi="Verdana"/>
          <w:sz w:val="20"/>
          <w:szCs w:val="20"/>
        </w:rPr>
        <w:instrText xml:space="preserve">" \f C \l "1" </w:instrText>
      </w:r>
      <w:r w:rsidRPr="0025459B">
        <w:rPr>
          <w:rFonts w:ascii="Verdana" w:hAnsi="Verdana"/>
          <w:sz w:val="20"/>
          <w:szCs w:val="20"/>
        </w:rPr>
        <w:fldChar w:fldCharType="end"/>
      </w:r>
    </w:p>
    <w:p w:rsidR="00736530" w:rsidRPr="0025459B" w:rsidRDefault="00736530" w:rsidP="00736530">
      <w:pPr>
        <w:spacing w:line="360" w:lineRule="auto"/>
        <w:ind w:left="720" w:hanging="720"/>
        <w:rPr>
          <w:b/>
          <w:szCs w:val="20"/>
        </w:rPr>
      </w:pPr>
      <w:r w:rsidRPr="0025459B">
        <w:rPr>
          <w:b/>
          <w:szCs w:val="20"/>
        </w:rPr>
        <w:t>9.1</w:t>
      </w:r>
      <w:r w:rsidRPr="0025459B">
        <w:rPr>
          <w:b/>
          <w:szCs w:val="20"/>
        </w:rPr>
        <w:tab/>
        <w:t>THE STATE CALL</w:t>
      </w:r>
      <w:r w:rsidRPr="0025459B">
        <w:rPr>
          <w:rFonts w:ascii="Verdana" w:hAnsi="Verdana"/>
          <w:sz w:val="20"/>
          <w:szCs w:val="20"/>
        </w:rPr>
        <w:fldChar w:fldCharType="begin"/>
      </w:r>
      <w:r w:rsidRPr="0025459B">
        <w:rPr>
          <w:rFonts w:ascii="Verdana" w:hAnsi="Verdana"/>
          <w:sz w:val="20"/>
          <w:szCs w:val="20"/>
        </w:rPr>
        <w:instrText xml:space="preserve"> TC "</w:instrText>
      </w:r>
      <w:bookmarkStart w:id="28" w:name="_Toc167620697"/>
      <w:r w:rsidRPr="0025459B">
        <w:rPr>
          <w:b/>
          <w:szCs w:val="20"/>
        </w:rPr>
        <w:instrText>4.1</w:instrText>
      </w:r>
      <w:r w:rsidRPr="0025459B">
        <w:rPr>
          <w:b/>
          <w:szCs w:val="20"/>
        </w:rPr>
        <w:tab/>
        <w:instrText>THE CALL</w:instrText>
      </w:r>
      <w:bookmarkEnd w:id="28"/>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ind w:firstLine="720"/>
        <w:jc w:val="both"/>
        <w:rPr>
          <w:szCs w:val="20"/>
        </w:rPr>
      </w:pPr>
      <w:r w:rsidRPr="0025459B">
        <w:rPr>
          <w:b/>
          <w:szCs w:val="20"/>
        </w:rPr>
        <w:t>A)</w:t>
      </w:r>
      <w:r w:rsidRPr="0025459B">
        <w:rPr>
          <w:szCs w:val="20"/>
        </w:rPr>
        <w:t xml:space="preserve">  Pursuant to the Call issued by the State Committee</w:t>
      </w:r>
      <w:r w:rsidR="0033359E">
        <w:rPr>
          <w:szCs w:val="20"/>
        </w:rPr>
        <w:t>, on the date and time set forth in the Call,</w:t>
      </w:r>
      <w:r w:rsidRPr="0025459B">
        <w:rPr>
          <w:szCs w:val="20"/>
        </w:rPr>
        <w:t xml:space="preserve"> there shall be held in each odd-numbered year and in each Presidential Election year Mass Meetings in each Precinct which shall elect Delegates and Alternates, as set forth in the Call, to the respective County Conventions, and in each odd-numbered year shall also elect Precinct officers and Precinct Committeemen.  The Call shall be issued a reasonable time prior to the Mass Meetings and shall include a copy of all forms to be used.  The County Conventions in odd-numbered years shall elect officers and organize the Party in the respective Counties for the next two years and in both odd-numbered and in Presidential Election years shall elect Delegates and Alternates, as set forth in the Call, to the Congressional District and State Conventions.  The District Conventions in odd-numbered years shall elect officers, District Committee members, and State Committee members for the next two years and in Presidential Election years shall elect National Delegates and Alternates as set forth in the Call to the Republican National Convention.</w:t>
      </w:r>
    </w:p>
    <w:p w:rsidR="00736530" w:rsidRPr="0025459B" w:rsidRDefault="00736530" w:rsidP="00736530">
      <w:pPr>
        <w:spacing w:line="360" w:lineRule="auto"/>
        <w:ind w:firstLine="720"/>
        <w:jc w:val="both"/>
        <w:rPr>
          <w:szCs w:val="20"/>
        </w:rPr>
      </w:pPr>
      <w:r w:rsidRPr="0025459B">
        <w:rPr>
          <w:b/>
          <w:szCs w:val="20"/>
        </w:rPr>
        <w:t xml:space="preserve">B)  </w:t>
      </w:r>
      <w:r w:rsidRPr="0025459B">
        <w:rPr>
          <w:szCs w:val="20"/>
        </w:rPr>
        <w:t>A copy of the Call shall be sent by the State GRP headquarters to each County Chairman and Congressional District Chairman.  The County Chairman, upon receipt of this Call, shall cause a meeting of the County Committee to be held to publish notice of the Call for Mass Meetings, the County Convention and Congressional District Conventions.</w:t>
      </w:r>
    </w:p>
    <w:p w:rsidR="00736530" w:rsidRPr="0025459B" w:rsidRDefault="00736530" w:rsidP="00736530">
      <w:pPr>
        <w:spacing w:line="360" w:lineRule="auto"/>
        <w:ind w:left="720" w:hanging="600"/>
        <w:jc w:val="both"/>
        <w:rPr>
          <w:szCs w:val="20"/>
        </w:rPr>
      </w:pPr>
    </w:p>
    <w:p w:rsidR="00736530" w:rsidRPr="0025459B" w:rsidRDefault="00736530" w:rsidP="00736530">
      <w:pPr>
        <w:keepNext/>
        <w:keepLines/>
        <w:spacing w:line="360" w:lineRule="auto"/>
        <w:rPr>
          <w:b/>
          <w:szCs w:val="20"/>
        </w:rPr>
      </w:pPr>
      <w:r w:rsidRPr="0025459B">
        <w:rPr>
          <w:b/>
          <w:szCs w:val="20"/>
        </w:rPr>
        <w:lastRenderedPageBreak/>
        <w:t>9.2</w:t>
      </w:r>
      <w:r w:rsidRPr="0025459B">
        <w:rPr>
          <w:b/>
          <w:szCs w:val="20"/>
        </w:rPr>
        <w:tab/>
        <w:t>HOLDING OF MASS MEETINGS</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5.1</w:instrText>
      </w:r>
      <w:r w:rsidRPr="0025459B">
        <w:rPr>
          <w:b/>
          <w:szCs w:val="20"/>
        </w:rPr>
        <w:tab/>
        <w:instrText>CONSOLIDATION OF PRECINCTS</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ind w:firstLine="720"/>
        <w:jc w:val="both"/>
        <w:rPr>
          <w:szCs w:val="20"/>
        </w:rPr>
      </w:pPr>
      <w:r w:rsidRPr="0025459B">
        <w:rPr>
          <w:b/>
          <w:szCs w:val="20"/>
        </w:rPr>
        <w:t xml:space="preserve">A)  </w:t>
      </w:r>
      <w:r w:rsidRPr="0025459B">
        <w:rPr>
          <w:szCs w:val="20"/>
        </w:rPr>
        <w:t xml:space="preserve">In accordance with the Call, Mass Meetings shall be held in, and for, each Precinct for the purpose of electing Delegates and Alternates by precinct to County Conventions; provided, however, that a County Committee may adopt a plan </w:t>
      </w:r>
      <w:r w:rsidR="00AC0783">
        <w:rPr>
          <w:szCs w:val="20"/>
        </w:rPr>
        <w:t xml:space="preserve">to include any or all of the following: (1) </w:t>
      </w:r>
      <w:r w:rsidRPr="0025459B">
        <w:rPr>
          <w:szCs w:val="20"/>
        </w:rPr>
        <w:t>to hold multiple Precinct Mass Meetings in locations grouped by other political subdivisions</w:t>
      </w:r>
      <w:r w:rsidR="00AC0783">
        <w:rPr>
          <w:szCs w:val="20"/>
        </w:rPr>
        <w:t>; (2)</w:t>
      </w:r>
      <w:r w:rsidRPr="0025459B">
        <w:rPr>
          <w:szCs w:val="20"/>
        </w:rPr>
        <w:t xml:space="preserve"> </w:t>
      </w:r>
      <w:r w:rsidR="00AC0783">
        <w:rPr>
          <w:szCs w:val="20"/>
        </w:rPr>
        <w:t>to hold multiple Precinct Mass Meetings at a date or time other than that set forth in the Call; provided, however that such alternative date and time shall fall within the ten (10) day period ending on the date and time for Mass Meetings</w:t>
      </w:r>
      <w:r w:rsidR="007343F2">
        <w:rPr>
          <w:szCs w:val="20"/>
        </w:rPr>
        <w:t xml:space="preserve"> as set forth in the Call</w:t>
      </w:r>
      <w:r w:rsidR="00AC0783">
        <w:rPr>
          <w:szCs w:val="20"/>
        </w:rPr>
        <w:t xml:space="preserve">; (3) provide for the use of one of the alternate divisor numbers specified in Rule 9.8 for determining the number of Delegates and Alternates to the County Convention; and (4) to </w:t>
      </w:r>
      <w:r w:rsidRPr="0025459B">
        <w:rPr>
          <w:szCs w:val="20"/>
        </w:rPr>
        <w:t xml:space="preserve">provide for the consolidation of certain administrative functions of the Mass Meeting, e.g., appointment of a single Mass Meeting Chairman, registration committee, etc., but </w:t>
      </w:r>
      <w:r w:rsidR="00AC0783">
        <w:rPr>
          <w:szCs w:val="20"/>
        </w:rPr>
        <w:t xml:space="preserve">such plan </w:t>
      </w:r>
      <w:r w:rsidRPr="0025459B">
        <w:rPr>
          <w:szCs w:val="20"/>
        </w:rPr>
        <w:t xml:space="preserve">may not provide for any consolidation of Precincts for the election of Precinct officers and Committeemen or County Convention Delegates and Alternates.  Any such plan must be submitted in writing by the County Chairman </w:t>
      </w:r>
      <w:r w:rsidR="00AC0783">
        <w:rPr>
          <w:szCs w:val="20"/>
        </w:rPr>
        <w:t xml:space="preserve">or other person designated by the County Committee </w:t>
      </w:r>
      <w:r w:rsidRPr="0025459B">
        <w:rPr>
          <w:szCs w:val="20"/>
        </w:rPr>
        <w:t xml:space="preserve">to the State Executive Committee to the attention of the State Chairman at GRP headquarters </w:t>
      </w:r>
      <w:r w:rsidR="00AC0783">
        <w:rPr>
          <w:szCs w:val="20"/>
        </w:rPr>
        <w:t xml:space="preserve">on or before December 1 of the year preceding such </w:t>
      </w:r>
      <w:r w:rsidRPr="0025459B">
        <w:rPr>
          <w:szCs w:val="20"/>
        </w:rPr>
        <w:t>Mass Meetings</w:t>
      </w:r>
      <w:r w:rsidR="00AC0783">
        <w:rPr>
          <w:szCs w:val="20"/>
        </w:rPr>
        <w:t xml:space="preserve"> or Conventions</w:t>
      </w:r>
      <w:r w:rsidRPr="0025459B">
        <w:rPr>
          <w:szCs w:val="20"/>
        </w:rPr>
        <w:t xml:space="preserve">.  </w:t>
      </w:r>
      <w:r w:rsidR="00AC0783">
        <w:rPr>
          <w:szCs w:val="20"/>
        </w:rPr>
        <w:t>With regard to any such plan submitted on behalf of the County Committee, the State Executive Committee may: (1) approve the plan as submitted, (2) approve the plan subject to certain conditions, or (3) reject the plan.</w:t>
      </w:r>
      <w:r w:rsidR="0062134C">
        <w:rPr>
          <w:szCs w:val="20"/>
        </w:rPr>
        <w:t xml:space="preserve"> </w:t>
      </w:r>
      <w:r w:rsidRPr="0025459B">
        <w:rPr>
          <w:szCs w:val="20"/>
        </w:rPr>
        <w:t xml:space="preserve">If the State Executive Committee takes no action on the plan at least thirty (30) days prior to the </w:t>
      </w:r>
      <w:r w:rsidR="00AC0783">
        <w:rPr>
          <w:szCs w:val="20"/>
        </w:rPr>
        <w:t xml:space="preserve">date set in the Call for the </w:t>
      </w:r>
      <w:r w:rsidRPr="0025459B">
        <w:rPr>
          <w:szCs w:val="20"/>
        </w:rPr>
        <w:t xml:space="preserve">Mass Meetings, </w:t>
      </w:r>
      <w:r w:rsidR="00AC0783">
        <w:rPr>
          <w:szCs w:val="20"/>
        </w:rPr>
        <w:t xml:space="preserve">such plan shall be </w:t>
      </w:r>
      <w:r w:rsidRPr="0025459B">
        <w:rPr>
          <w:szCs w:val="20"/>
        </w:rPr>
        <w:t>deemed approved and the County may proceed with this plan.  Should any precinct not caucus or not elect a full delegation, any unfilled delegate or alternate slots may not be filled by any other precinct or by the Mass Meeting.</w:t>
      </w:r>
    </w:p>
    <w:p w:rsidR="00736530" w:rsidRPr="0025459B" w:rsidRDefault="00736530" w:rsidP="00736530">
      <w:pPr>
        <w:spacing w:line="360" w:lineRule="auto"/>
        <w:ind w:firstLine="720"/>
        <w:jc w:val="both"/>
        <w:rPr>
          <w:szCs w:val="20"/>
        </w:rPr>
      </w:pPr>
      <w:r w:rsidRPr="0025459B">
        <w:rPr>
          <w:b/>
          <w:szCs w:val="20"/>
        </w:rPr>
        <w:t xml:space="preserve">B)  </w:t>
      </w:r>
      <w:r w:rsidRPr="0025459B">
        <w:rPr>
          <w:szCs w:val="20"/>
        </w:rPr>
        <w:t xml:space="preserve">Notwithstanding any of the above, Counties whose population </w:t>
      </w:r>
      <w:r w:rsidR="009457D9">
        <w:rPr>
          <w:szCs w:val="20"/>
        </w:rPr>
        <w:t>is</w:t>
      </w:r>
      <w:r w:rsidRPr="0025459B">
        <w:rPr>
          <w:szCs w:val="20"/>
        </w:rPr>
        <w:t xml:space="preserve"> 80,000 or fewer shall hold both their Mass Meetings and County Conventions at a location </w:t>
      </w:r>
      <w:r w:rsidR="0062134C">
        <w:rPr>
          <w:szCs w:val="20"/>
        </w:rPr>
        <w:t xml:space="preserve"> on the date and </w:t>
      </w:r>
      <w:r w:rsidRPr="0025459B">
        <w:rPr>
          <w:szCs w:val="20"/>
        </w:rPr>
        <w:t>time set by the Call for County Conventions</w:t>
      </w:r>
      <w:r w:rsidR="0062134C">
        <w:rPr>
          <w:szCs w:val="20"/>
        </w:rPr>
        <w:t>; provided however, that a County Committee may adopt a plan to hold the Mass Meetings and County Conventions at a date and time other than that set forth in the Call if such alternative date and time shall fall within the ten (10) day period ending on the date and time for the County Conventions as set forth in the Call.  Any such plan must be submitted in writing</w:t>
      </w:r>
      <w:r w:rsidR="0062134C" w:rsidRPr="0062134C">
        <w:rPr>
          <w:szCs w:val="20"/>
        </w:rPr>
        <w:t xml:space="preserve"> </w:t>
      </w:r>
      <w:r w:rsidR="0062134C" w:rsidRPr="0025459B">
        <w:rPr>
          <w:szCs w:val="20"/>
        </w:rPr>
        <w:t xml:space="preserve">by the County Chairman </w:t>
      </w:r>
      <w:r w:rsidR="0062134C">
        <w:rPr>
          <w:szCs w:val="20"/>
        </w:rPr>
        <w:t xml:space="preserve">or other person designated by the County </w:t>
      </w:r>
      <w:r w:rsidR="0062134C">
        <w:rPr>
          <w:szCs w:val="20"/>
        </w:rPr>
        <w:lastRenderedPageBreak/>
        <w:t xml:space="preserve">Committee </w:t>
      </w:r>
      <w:r w:rsidR="0062134C" w:rsidRPr="0025459B">
        <w:rPr>
          <w:szCs w:val="20"/>
        </w:rPr>
        <w:t xml:space="preserve">to the State Executive Committee to the attention of the State Chairman at GRP headquarters </w:t>
      </w:r>
      <w:r w:rsidR="0062134C">
        <w:rPr>
          <w:szCs w:val="20"/>
        </w:rPr>
        <w:t xml:space="preserve">on or before December 1 of the year preceding such </w:t>
      </w:r>
      <w:r w:rsidR="0062134C" w:rsidRPr="0025459B">
        <w:rPr>
          <w:szCs w:val="20"/>
        </w:rPr>
        <w:t>Mass Meetings</w:t>
      </w:r>
      <w:r w:rsidR="0062134C">
        <w:rPr>
          <w:szCs w:val="20"/>
        </w:rPr>
        <w:t xml:space="preserve"> or Convention</w:t>
      </w:r>
      <w:r w:rsidR="0062134C" w:rsidRPr="0025459B">
        <w:rPr>
          <w:szCs w:val="20"/>
        </w:rPr>
        <w:t xml:space="preserve">. </w:t>
      </w:r>
      <w:r w:rsidR="0062134C">
        <w:rPr>
          <w:szCs w:val="20"/>
        </w:rPr>
        <w:t xml:space="preserve">With regard to any such plan submitted on behalf of the County Committee, the State Executive Committee may: (1) approve the plan as submitted, (2) approve the plan subject to certain conditions, or (3) reject the plan. </w:t>
      </w:r>
      <w:r w:rsidR="0062134C" w:rsidRPr="0025459B">
        <w:rPr>
          <w:szCs w:val="20"/>
        </w:rPr>
        <w:t xml:space="preserve">If the State Executive Committee takes no action on the plan at least thirty (30) days prior to the </w:t>
      </w:r>
      <w:r w:rsidR="0062134C">
        <w:rPr>
          <w:szCs w:val="20"/>
        </w:rPr>
        <w:t xml:space="preserve">date set in the Call for the </w:t>
      </w:r>
      <w:r w:rsidR="0062134C" w:rsidRPr="0025459B">
        <w:rPr>
          <w:szCs w:val="20"/>
        </w:rPr>
        <w:t xml:space="preserve">Mass Meetings, </w:t>
      </w:r>
      <w:r w:rsidR="0062134C">
        <w:rPr>
          <w:szCs w:val="20"/>
        </w:rPr>
        <w:t xml:space="preserve">such plan shall be </w:t>
      </w:r>
      <w:r w:rsidR="0062134C" w:rsidRPr="0025459B">
        <w:rPr>
          <w:szCs w:val="20"/>
        </w:rPr>
        <w:t>deemed approved and the County may proceed with this plan.</w:t>
      </w:r>
      <w:r w:rsidR="0062134C">
        <w:rPr>
          <w:szCs w:val="20"/>
        </w:rPr>
        <w:t xml:space="preserve">  </w:t>
      </w:r>
      <w:r w:rsidRPr="0025459B">
        <w:rPr>
          <w:szCs w:val="20"/>
        </w:rPr>
        <w:t xml:space="preserve">The County Executive Committee in such a County may elect to opt out of the requirements of this Rule </w:t>
      </w:r>
      <w:r w:rsidR="00B17620">
        <w:rPr>
          <w:szCs w:val="20"/>
        </w:rPr>
        <w:t xml:space="preserve">9.2 </w:t>
      </w:r>
      <w:r w:rsidR="0062134C">
        <w:rPr>
          <w:szCs w:val="20"/>
        </w:rPr>
        <w:t xml:space="preserve">(B) that such County hold both its Mass Meetings and County Convention on the same date, </w:t>
      </w:r>
      <w:r w:rsidRPr="0025459B">
        <w:rPr>
          <w:szCs w:val="20"/>
        </w:rPr>
        <w:t xml:space="preserve">but it must give written notice of such election to the State Executive Committee not later than December </w:t>
      </w:r>
      <w:r w:rsidR="0062134C">
        <w:rPr>
          <w:szCs w:val="20"/>
        </w:rPr>
        <w:t>1</w:t>
      </w:r>
      <w:r w:rsidR="0062134C" w:rsidRPr="0062134C">
        <w:rPr>
          <w:szCs w:val="20"/>
          <w:vertAlign w:val="superscript"/>
        </w:rPr>
        <w:t xml:space="preserve"> </w:t>
      </w:r>
      <w:r w:rsidR="0062134C">
        <w:rPr>
          <w:szCs w:val="20"/>
        </w:rPr>
        <w:t xml:space="preserve">of the year preceding such Mass Meetings and County Conventions </w:t>
      </w:r>
      <w:r w:rsidRPr="0025459B">
        <w:rPr>
          <w:szCs w:val="20"/>
        </w:rPr>
        <w:t xml:space="preserve">in order for such </w:t>
      </w:r>
      <w:r w:rsidR="0062134C">
        <w:rPr>
          <w:szCs w:val="20"/>
        </w:rPr>
        <w:t>election</w:t>
      </w:r>
      <w:r w:rsidRPr="0025459B">
        <w:rPr>
          <w:szCs w:val="20"/>
        </w:rPr>
        <w:t xml:space="preserve"> to be effective. </w:t>
      </w:r>
      <w:r w:rsidR="0062134C">
        <w:rPr>
          <w:szCs w:val="20"/>
        </w:rPr>
        <w:t xml:space="preserve">Population of the various Counties for the purposes of this provision shall be determined by reference to the then-most recent decennial U.S. Census. </w:t>
      </w:r>
    </w:p>
    <w:p w:rsidR="00736530" w:rsidRPr="0025459B" w:rsidRDefault="00736530" w:rsidP="00736530">
      <w:pPr>
        <w:spacing w:line="360" w:lineRule="auto"/>
        <w:ind w:firstLine="18"/>
        <w:jc w:val="both"/>
        <w:rPr>
          <w:szCs w:val="20"/>
        </w:rPr>
      </w:pPr>
    </w:p>
    <w:p w:rsidR="00736530" w:rsidRPr="0025459B" w:rsidRDefault="00736530" w:rsidP="00736530">
      <w:pPr>
        <w:spacing w:line="360" w:lineRule="auto"/>
        <w:jc w:val="both"/>
        <w:rPr>
          <w:b/>
          <w:szCs w:val="20"/>
        </w:rPr>
      </w:pPr>
      <w:r w:rsidRPr="0025459B">
        <w:rPr>
          <w:b/>
          <w:szCs w:val="20"/>
        </w:rPr>
        <w:t>9.3</w:t>
      </w:r>
      <w:r w:rsidRPr="0025459B">
        <w:rPr>
          <w:b/>
          <w:szCs w:val="20"/>
        </w:rPr>
        <w:tab/>
        <w:t>PUBLICATION OF NOTICE OF MASS MEETINGS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29" w:name="_Toc167620698"/>
      <w:r w:rsidRPr="0025459B">
        <w:rPr>
          <w:b/>
          <w:szCs w:val="20"/>
        </w:rPr>
        <w:instrText>4.2</w:instrText>
      </w:r>
      <w:r w:rsidRPr="0025459B">
        <w:rPr>
          <w:b/>
          <w:szCs w:val="20"/>
        </w:rPr>
        <w:tab/>
        <w:instrText>PUBLICATION OF NOTICE OF MASS MEETINGS</w:instrText>
      </w:r>
      <w:bookmarkEnd w:id="29"/>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ind w:firstLine="720"/>
        <w:jc w:val="both"/>
      </w:pPr>
      <w:r w:rsidRPr="0025459B">
        <w:rPr>
          <w:b/>
        </w:rPr>
        <w:t>A)</w:t>
      </w:r>
      <w:r w:rsidRPr="0025459B">
        <w:t xml:space="preserve">  Each County Chairman shall cause to be printed in a newspaper of general circulation in each County the notice of the time and place of each Mass Meeting not less than fifteen (15) days before the date of said Mass Meeting and by such other notice as may be directed by the County Committee.  The time and place of the County and Congressional District Conventions shall be included in this notice.  </w:t>
      </w:r>
      <w:r w:rsidRPr="0025459B">
        <w:rPr>
          <w:bCs/>
        </w:rPr>
        <w:t xml:space="preserve">The County Chairman shall send to the State Secretary at GRP headquarters a </w:t>
      </w:r>
      <w:r>
        <w:rPr>
          <w:bCs/>
        </w:rPr>
        <w:t xml:space="preserve">written or electronic </w:t>
      </w:r>
      <w:r w:rsidRPr="0025459B">
        <w:rPr>
          <w:bCs/>
        </w:rPr>
        <w:t>copy of the publication of notice, together with the other documents required by Rule 9.12, including the date of publication, within five (5) business days after publication. [See Rule 9.11(A)].</w:t>
      </w:r>
    </w:p>
    <w:p w:rsidR="00736530" w:rsidRPr="0025459B" w:rsidRDefault="00736530" w:rsidP="00736530">
      <w:pPr>
        <w:spacing w:line="360" w:lineRule="auto"/>
        <w:ind w:firstLine="720"/>
        <w:jc w:val="both"/>
        <w:rPr>
          <w:szCs w:val="20"/>
        </w:rPr>
      </w:pPr>
      <w:r w:rsidRPr="0025459B">
        <w:rPr>
          <w:b/>
          <w:szCs w:val="20"/>
        </w:rPr>
        <w:t xml:space="preserve">B)  </w:t>
      </w:r>
      <w:r w:rsidRPr="0025459B">
        <w:rPr>
          <w:szCs w:val="20"/>
        </w:rPr>
        <w:t>The only required published notice shall be for Mass Meetings.  In the notice published by Counties under 80,000 where the Mass Meetings and County Convention are held under Rule 9.2(</w:t>
      </w:r>
      <w:r w:rsidR="00B17620">
        <w:rPr>
          <w:szCs w:val="20"/>
        </w:rPr>
        <w:t>B</w:t>
      </w:r>
      <w:r w:rsidRPr="0025459B">
        <w:rPr>
          <w:szCs w:val="20"/>
        </w:rPr>
        <w:t>), the notice shall specify that the Mass Meetings and County Convention will be held at separate times on the same date at the same place.</w:t>
      </w:r>
      <w:r>
        <w:rPr>
          <w:szCs w:val="20"/>
        </w:rPr>
        <w:t xml:space="preserve">  County Chairmen shall provide a written or electronic copy of the notice to the </w:t>
      </w:r>
      <w:r w:rsidRPr="0025459B">
        <w:rPr>
          <w:bCs/>
        </w:rPr>
        <w:t xml:space="preserve">State Secretary at GRP headquarters </w:t>
      </w:r>
      <w:r>
        <w:rPr>
          <w:szCs w:val="20"/>
        </w:rPr>
        <w:t>within five (5) business days after publication.</w:t>
      </w:r>
    </w:p>
    <w:p w:rsidR="00736530" w:rsidRPr="0025459B" w:rsidRDefault="00736530" w:rsidP="00736530">
      <w:pPr>
        <w:spacing w:line="360" w:lineRule="auto"/>
        <w:ind w:left="720" w:hanging="540"/>
        <w:jc w:val="both"/>
        <w:rPr>
          <w:szCs w:val="20"/>
        </w:rPr>
      </w:pPr>
    </w:p>
    <w:p w:rsidR="00736530" w:rsidRPr="0025459B" w:rsidRDefault="00736530" w:rsidP="00736530">
      <w:pPr>
        <w:keepNext/>
        <w:keepLines/>
        <w:spacing w:line="360" w:lineRule="auto"/>
        <w:ind w:left="720" w:hanging="720"/>
        <w:rPr>
          <w:b/>
          <w:szCs w:val="20"/>
        </w:rPr>
      </w:pPr>
      <w:r w:rsidRPr="0025459B">
        <w:rPr>
          <w:b/>
          <w:szCs w:val="20"/>
        </w:rPr>
        <w:lastRenderedPageBreak/>
        <w:t>9.4</w:t>
      </w:r>
      <w:r w:rsidRPr="0025459B">
        <w:rPr>
          <w:b/>
          <w:szCs w:val="20"/>
        </w:rPr>
        <w:tab/>
      </w:r>
      <w:r w:rsidR="009457D9">
        <w:rPr>
          <w:b/>
          <w:szCs w:val="20"/>
        </w:rPr>
        <w:t>ORGANIZATION OF VACANT PRECINCTS</w:t>
      </w:r>
    </w:p>
    <w:p w:rsidR="00736530" w:rsidRPr="0025459B" w:rsidRDefault="00736530" w:rsidP="00736530">
      <w:pPr>
        <w:spacing w:line="360" w:lineRule="auto"/>
        <w:jc w:val="both"/>
        <w:rPr>
          <w:szCs w:val="20"/>
        </w:rPr>
      </w:pPr>
      <w:r w:rsidRPr="0025459B">
        <w:rPr>
          <w:szCs w:val="20"/>
        </w:rPr>
        <w:t xml:space="preserve">Where for any reason a Mass Meeting is not conducted on the date set in </w:t>
      </w:r>
      <w:r w:rsidR="009457D9">
        <w:rPr>
          <w:szCs w:val="20"/>
        </w:rPr>
        <w:t>the</w:t>
      </w:r>
      <w:r w:rsidRPr="0025459B">
        <w:rPr>
          <w:szCs w:val="20"/>
        </w:rPr>
        <w:t xml:space="preserve"> Call for such meetings in odd-numbered years</w:t>
      </w:r>
      <w:r w:rsidR="009457D9">
        <w:rPr>
          <w:szCs w:val="20"/>
        </w:rPr>
        <w:t xml:space="preserve"> (other than pursuant to a plan adopted in accordance with Rule 9.2(A))</w:t>
      </w:r>
      <w:r w:rsidRPr="0025459B">
        <w:rPr>
          <w:szCs w:val="20"/>
        </w:rPr>
        <w:t xml:space="preserve">, </w:t>
      </w:r>
      <w:r w:rsidR="009457D9">
        <w:rPr>
          <w:szCs w:val="20"/>
        </w:rPr>
        <w:t xml:space="preserve">the County Committee may, </w:t>
      </w:r>
      <w:r w:rsidRPr="0025459B">
        <w:rPr>
          <w:szCs w:val="20"/>
        </w:rPr>
        <w:t xml:space="preserve">at any time after the State Convention held in such odd-numbered years, </w:t>
      </w:r>
      <w:r w:rsidR="009457D9">
        <w:rPr>
          <w:szCs w:val="20"/>
        </w:rPr>
        <w:t xml:space="preserve">elect one or more Precinct officers and committeemen for such Precinct to serve until the next Mass Meeting or earlier removal from office in accordance with these Rules and the County Party Rules.  </w:t>
      </w:r>
    </w:p>
    <w:p w:rsidR="00736530" w:rsidRPr="0025459B" w:rsidRDefault="00736530" w:rsidP="00736530">
      <w:pPr>
        <w:spacing w:line="360" w:lineRule="auto"/>
        <w:jc w:val="both"/>
        <w:rPr>
          <w:szCs w:val="20"/>
        </w:rPr>
      </w:pPr>
    </w:p>
    <w:p w:rsidR="00736530" w:rsidRPr="0025459B" w:rsidRDefault="00736530" w:rsidP="00736530">
      <w:pPr>
        <w:spacing w:line="360" w:lineRule="auto"/>
        <w:jc w:val="both"/>
        <w:rPr>
          <w:szCs w:val="20"/>
          <w:u w:val="single"/>
        </w:rPr>
      </w:pPr>
      <w:r w:rsidRPr="0025459B">
        <w:rPr>
          <w:b/>
          <w:szCs w:val="20"/>
        </w:rPr>
        <w:t>9.5</w:t>
      </w:r>
      <w:r w:rsidRPr="0025459B">
        <w:rPr>
          <w:b/>
          <w:szCs w:val="20"/>
        </w:rPr>
        <w:tab/>
        <w:t>MEETINGS &amp; CONVENTIONS OPEN TO PUBLIC</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4.5</w:instrText>
      </w:r>
      <w:r w:rsidRPr="0025459B">
        <w:rPr>
          <w:b/>
          <w:szCs w:val="20"/>
        </w:rPr>
        <w:tab/>
        <w:instrText>CONVENTIONS OPEN TO PUBLIC</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The Mass Meetings and Conventions shall be open to the public as spectators.</w:t>
      </w:r>
    </w:p>
    <w:p w:rsidR="00736530" w:rsidRPr="0025459B" w:rsidRDefault="00736530" w:rsidP="00736530">
      <w:pPr>
        <w:spacing w:line="360" w:lineRule="auto"/>
        <w:jc w:val="both"/>
        <w:rPr>
          <w:szCs w:val="20"/>
        </w:rPr>
      </w:pPr>
    </w:p>
    <w:p w:rsidR="00736530" w:rsidRPr="0025459B" w:rsidRDefault="00736530" w:rsidP="00736530">
      <w:pPr>
        <w:spacing w:line="360" w:lineRule="auto"/>
        <w:ind w:left="720" w:hanging="720"/>
        <w:jc w:val="both"/>
        <w:rPr>
          <w:b/>
          <w:szCs w:val="20"/>
        </w:rPr>
      </w:pPr>
      <w:r w:rsidRPr="0025459B">
        <w:rPr>
          <w:b/>
          <w:szCs w:val="20"/>
        </w:rPr>
        <w:t>9.6</w:t>
      </w:r>
      <w:r w:rsidRPr="0025459B">
        <w:rPr>
          <w:b/>
          <w:szCs w:val="20"/>
        </w:rPr>
        <w:tab/>
        <w:t>ONLY ELECTORS WHO ARE DELEGATES AND SEATED ALTERNATES MAY VOTE</w:t>
      </w:r>
      <w:r w:rsidRPr="0025459B">
        <w:rPr>
          <w:rFonts w:ascii="Verdana" w:hAnsi="Verdana"/>
          <w:sz w:val="20"/>
          <w:szCs w:val="20"/>
        </w:rPr>
        <w:fldChar w:fldCharType="begin"/>
      </w:r>
      <w:r w:rsidRPr="0025459B">
        <w:rPr>
          <w:rFonts w:ascii="Verdana" w:hAnsi="Verdana"/>
          <w:sz w:val="20"/>
          <w:szCs w:val="20"/>
        </w:rPr>
        <w:instrText xml:space="preserve"> TC "</w:instrText>
      </w:r>
      <w:bookmarkStart w:id="30" w:name="_Toc167620699"/>
      <w:r w:rsidRPr="0025459B">
        <w:rPr>
          <w:b/>
          <w:szCs w:val="20"/>
        </w:rPr>
        <w:instrText>4.3</w:instrText>
      </w:r>
      <w:r w:rsidRPr="0025459B">
        <w:rPr>
          <w:b/>
          <w:szCs w:val="20"/>
        </w:rPr>
        <w:tab/>
        <w:instrText>ONLY ELECTORS WHO ARE DELEGATES AND SEATED ALTERNATES MAY VOTE</w:instrText>
      </w:r>
      <w:bookmarkEnd w:id="30"/>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Only qualified, registered, resident electors of a given Precinct, Rule 9.2(A) District, County, or Congressional District may vote or be elected as a Delegate or Alternate or hold office in the respective Mass Meeting or Convention.</w:t>
      </w:r>
    </w:p>
    <w:p w:rsidR="00736530" w:rsidRPr="0025459B" w:rsidRDefault="00736530" w:rsidP="00736530">
      <w:pPr>
        <w:spacing w:line="360" w:lineRule="auto"/>
        <w:jc w:val="both"/>
        <w:rPr>
          <w:szCs w:val="20"/>
        </w:rPr>
      </w:pPr>
    </w:p>
    <w:p w:rsidR="00736530" w:rsidRPr="0025459B" w:rsidRDefault="00736530" w:rsidP="00736530">
      <w:pPr>
        <w:keepNext/>
        <w:keepLines/>
        <w:spacing w:line="360" w:lineRule="auto"/>
        <w:jc w:val="both"/>
        <w:rPr>
          <w:b/>
          <w:szCs w:val="20"/>
        </w:rPr>
      </w:pPr>
      <w:r w:rsidRPr="0025459B">
        <w:rPr>
          <w:b/>
          <w:szCs w:val="20"/>
        </w:rPr>
        <w:t>9.7</w:t>
      </w:r>
      <w:r w:rsidRPr="0025459B">
        <w:rPr>
          <w:b/>
          <w:szCs w:val="20"/>
        </w:rPr>
        <w:tab/>
        <w:t>USE OF PUBLIC BUILDINGS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31" w:name="_Toc167620700"/>
      <w:r w:rsidRPr="0025459B">
        <w:rPr>
          <w:b/>
          <w:szCs w:val="20"/>
        </w:rPr>
        <w:instrText>4.4</w:instrText>
      </w:r>
      <w:r w:rsidRPr="0025459B">
        <w:rPr>
          <w:b/>
          <w:szCs w:val="20"/>
        </w:rPr>
        <w:tab/>
        <w:instrText>USE OF PUBLIC BUILDINGS</w:instrText>
      </w:r>
      <w:bookmarkEnd w:id="31"/>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Mass Meetings shall be held in buildings appropriate for public use, where practical and, except in the case of a Rule 9.2(A) consolidation, within the geographic limits of the political subdivision for which the Mass Meeting is conducted.  The County Conventions shall be held in buildings appropriate for public use, where practical, in the respective Counties.  Congressional District Conventions shall be held in buildings appropriate for public use, where practical, in the respective Congressional Districts.</w:t>
      </w:r>
    </w:p>
    <w:p w:rsidR="00736530" w:rsidRPr="0025459B" w:rsidRDefault="00736530" w:rsidP="00736530">
      <w:pPr>
        <w:spacing w:line="360" w:lineRule="auto"/>
        <w:jc w:val="both"/>
        <w:rPr>
          <w:szCs w:val="20"/>
        </w:rPr>
      </w:pPr>
    </w:p>
    <w:p w:rsidR="00736530" w:rsidRPr="0025459B" w:rsidRDefault="00736530" w:rsidP="00736530">
      <w:pPr>
        <w:keepNext/>
        <w:keepLines/>
        <w:spacing w:line="360" w:lineRule="auto"/>
        <w:ind w:left="720" w:hanging="720"/>
        <w:rPr>
          <w:b/>
          <w:szCs w:val="20"/>
        </w:rPr>
      </w:pPr>
      <w:r w:rsidRPr="0025459B">
        <w:rPr>
          <w:b/>
          <w:szCs w:val="20"/>
        </w:rPr>
        <w:t>9.8</w:t>
      </w:r>
      <w:r w:rsidRPr="0025459B">
        <w:rPr>
          <w:b/>
          <w:szCs w:val="20"/>
        </w:rPr>
        <w:tab/>
        <w:t>ALLOCATION OF DELEGATES TO COUNTY CONVENTIONS</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5.6</w:instrText>
      </w:r>
      <w:r w:rsidRPr="0025459B">
        <w:rPr>
          <w:b/>
          <w:szCs w:val="20"/>
        </w:rPr>
        <w:tab/>
        <w:instrText>ALLOCATION OF DELEGATES TO COUNTY CONVENTIONS</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9457D9" w:rsidRPr="0025459B" w:rsidRDefault="00736530" w:rsidP="009457D9">
      <w:pPr>
        <w:spacing w:line="360" w:lineRule="auto"/>
        <w:ind w:firstLine="720"/>
        <w:jc w:val="both"/>
        <w:rPr>
          <w:szCs w:val="20"/>
        </w:rPr>
      </w:pPr>
      <w:r w:rsidRPr="0025459B">
        <w:rPr>
          <w:szCs w:val="20"/>
        </w:rPr>
        <w:t xml:space="preserve">Each Precinct shall be entitled to one Delegate and one Alternate to the County Convention.  In addition each Precinct shall be entitled to one additional Delegate and one additional Alternate for each 50 votes and major fraction thereof (26 or more) cast for the Republican candidate for President in the immediately preceding general election.  Votes cast in advance and absentee voting, where a precinct determination cannot be made, shall be allocated </w:t>
      </w:r>
      <w:r w:rsidRPr="0025459B">
        <w:rPr>
          <w:szCs w:val="20"/>
        </w:rPr>
        <w:lastRenderedPageBreak/>
        <w:t xml:space="preserve">to the precincts in the same percentage as those cast on election day.  </w:t>
      </w:r>
      <w:r w:rsidR="009457D9">
        <w:rPr>
          <w:szCs w:val="20"/>
        </w:rPr>
        <w:t>Provided however, that in lieu of the foregoing calculation, pursuant to a plan adopted by the County Committee as provided in Rule 9.2(A): (A)</w:t>
      </w:r>
      <w:r w:rsidRPr="0025459B">
        <w:rPr>
          <w:szCs w:val="20"/>
        </w:rPr>
        <w:t xml:space="preserve"> in Counties having population of over one hundred thousand (100,000), each Precinct shall be entitled to one Delegate </w:t>
      </w:r>
      <w:r w:rsidR="009457D9">
        <w:rPr>
          <w:szCs w:val="20"/>
        </w:rPr>
        <w:t xml:space="preserve">and one Alternate </w:t>
      </w:r>
      <w:r w:rsidRPr="0025459B">
        <w:rPr>
          <w:szCs w:val="20"/>
        </w:rPr>
        <w:t>for each one hundred fifty (150) votes and major fraction thereof (76 or more)</w:t>
      </w:r>
      <w:r w:rsidR="009457D9">
        <w:rPr>
          <w:szCs w:val="20"/>
        </w:rPr>
        <w:t>; or (B) in counties having a population of over five hundred thousand (500,000), each precinct shall be entitled to one Delegate and one Alternate for each two hundred and fifty (250) votes and major fraction thereof (126),</w:t>
      </w:r>
      <w:r w:rsidRPr="0025459B">
        <w:rPr>
          <w:szCs w:val="20"/>
        </w:rPr>
        <w:t xml:space="preserve"> cast for the Republican candidate for President in the immediately preceding general election.  Any county which has had changes in precinct lines since the last Presidential Election may use the vote totals cast for the Republican candidate for Governor in the immediately preceding general election to allocate their county convention delegates.  In such case the formula used to calculate the number of delegates and alternates for each precinct shall be the same as previously stated in this section.</w:t>
      </w:r>
      <w:r w:rsidR="009457D9" w:rsidRPr="009457D9">
        <w:rPr>
          <w:szCs w:val="20"/>
        </w:rPr>
        <w:t xml:space="preserve"> </w:t>
      </w:r>
      <w:r w:rsidR="009457D9">
        <w:rPr>
          <w:szCs w:val="20"/>
        </w:rPr>
        <w:t xml:space="preserve">Population of the various Counties for the purposes of this provision shall be determined by reference to the then-most recent decennial U.S. Census. </w:t>
      </w:r>
    </w:p>
    <w:p w:rsidR="00736530" w:rsidRPr="0025459B" w:rsidRDefault="00736530" w:rsidP="00736530">
      <w:pPr>
        <w:spacing w:line="360" w:lineRule="auto"/>
        <w:jc w:val="both"/>
        <w:rPr>
          <w:b/>
          <w:szCs w:val="20"/>
        </w:rPr>
      </w:pPr>
      <w:r w:rsidRPr="0025459B">
        <w:rPr>
          <w:szCs w:val="20"/>
        </w:rPr>
        <w:t xml:space="preserve">  </w:t>
      </w:r>
    </w:p>
    <w:p w:rsidR="00736530" w:rsidRPr="0025459B" w:rsidRDefault="00736530" w:rsidP="00736530">
      <w:pPr>
        <w:spacing w:line="360" w:lineRule="auto"/>
        <w:rPr>
          <w:b/>
          <w:szCs w:val="20"/>
        </w:rPr>
      </w:pPr>
      <w:r w:rsidRPr="0025459B">
        <w:rPr>
          <w:b/>
          <w:szCs w:val="20"/>
        </w:rPr>
        <w:t>9.9</w:t>
      </w:r>
      <w:r w:rsidRPr="0025459B">
        <w:rPr>
          <w:b/>
          <w:szCs w:val="20"/>
        </w:rPr>
        <w:tab/>
      </w:r>
      <w:r w:rsidR="009457D9">
        <w:rPr>
          <w:b/>
          <w:szCs w:val="20"/>
        </w:rPr>
        <w:t>ORGANIZATION OF UNORGANIZED COUNTIES</w:t>
      </w:r>
    </w:p>
    <w:p w:rsidR="00736530" w:rsidRDefault="008C5AB9" w:rsidP="00736530">
      <w:pPr>
        <w:spacing w:line="360" w:lineRule="auto"/>
        <w:jc w:val="both"/>
        <w:rPr>
          <w:szCs w:val="20"/>
        </w:rPr>
      </w:pPr>
      <w:r>
        <w:rPr>
          <w:szCs w:val="20"/>
        </w:rPr>
        <w:tab/>
      </w:r>
      <w:r w:rsidR="00736530" w:rsidRPr="0025459B">
        <w:rPr>
          <w:szCs w:val="20"/>
        </w:rPr>
        <w:t>Where for any reason a County Convention is not conducted on the date set in a Call for such Conventions in odd-numbered years</w:t>
      </w:r>
      <w:r w:rsidR="009457D9">
        <w:rPr>
          <w:szCs w:val="20"/>
        </w:rPr>
        <w:t xml:space="preserve"> (other than pursuant to a plan adopted in accordance with Rule 9.2(B))</w:t>
      </w:r>
      <w:r w:rsidR="00736530" w:rsidRPr="0025459B">
        <w:rPr>
          <w:szCs w:val="20"/>
        </w:rPr>
        <w:t xml:space="preserve">, </w:t>
      </w:r>
      <w:r w:rsidR="001B4B0C">
        <w:rPr>
          <w:szCs w:val="20"/>
        </w:rPr>
        <w:t xml:space="preserve">one or more officers and County Committee members may be elected for such county: (A) if such County is located within a single Congressional District, by </w:t>
      </w:r>
      <w:r w:rsidR="00736530" w:rsidRPr="0025459B">
        <w:rPr>
          <w:szCs w:val="20"/>
        </w:rPr>
        <w:t>the District Committee for the District in which the County is located</w:t>
      </w:r>
      <w:r w:rsidR="001B4B0C">
        <w:rPr>
          <w:szCs w:val="20"/>
        </w:rPr>
        <w:t>; or (B) if such County is located in more than one Congressional District, by the District Committee for the District in which the largest number of Republican votes was cast in such County for the Republican nominee for President in the most recent presidential election; or (C) if the applicable District Committee shall have failed to take action to organize such County within thirty (30) days following written notice from the GRP, by the St</w:t>
      </w:r>
      <w:r w:rsidR="00B17620">
        <w:rPr>
          <w:szCs w:val="20"/>
        </w:rPr>
        <w:t>at</w:t>
      </w:r>
      <w:r w:rsidR="001B4B0C">
        <w:rPr>
          <w:szCs w:val="20"/>
        </w:rPr>
        <w:t>e Executive Committee.  Such officers and committee members shall serve until the earlier of the next County Convention or resignation or removal from office in accordance with these Rules and the County Party Rules.</w:t>
      </w:r>
      <w:r w:rsidR="00736530" w:rsidRPr="0025459B">
        <w:rPr>
          <w:szCs w:val="20"/>
        </w:rPr>
        <w:t xml:space="preserve"> </w:t>
      </w:r>
    </w:p>
    <w:p w:rsidR="001B4B0C" w:rsidRPr="0025459B" w:rsidRDefault="001B4B0C" w:rsidP="00736530">
      <w:pPr>
        <w:spacing w:line="360" w:lineRule="auto"/>
        <w:jc w:val="both"/>
        <w:rPr>
          <w:szCs w:val="20"/>
        </w:rPr>
      </w:pPr>
    </w:p>
    <w:p w:rsidR="00736530" w:rsidRPr="0025459B" w:rsidRDefault="00736530" w:rsidP="00736530">
      <w:pPr>
        <w:keepNext/>
        <w:spacing w:line="360" w:lineRule="auto"/>
        <w:ind w:left="720" w:hanging="720"/>
        <w:rPr>
          <w:b/>
          <w:szCs w:val="20"/>
        </w:rPr>
      </w:pPr>
      <w:r w:rsidRPr="0025459B">
        <w:rPr>
          <w:b/>
          <w:szCs w:val="20"/>
        </w:rPr>
        <w:lastRenderedPageBreak/>
        <w:t xml:space="preserve">9.10 </w:t>
      </w:r>
      <w:r w:rsidRPr="0025459B">
        <w:rPr>
          <w:b/>
          <w:szCs w:val="20"/>
        </w:rPr>
        <w:tab/>
        <w:t>ALLOCATION OF DELEGATES TO DISTRICT AND STATE CONVENTIONS</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5.5</w:instrText>
      </w:r>
      <w:r w:rsidRPr="0025459B">
        <w:rPr>
          <w:b/>
          <w:szCs w:val="20"/>
        </w:rPr>
        <w:tab/>
        <w:instrText>ALLOCATION OF DELEGATES TO DISTRICT AND STATE CONVENTIONS</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Default="00736530" w:rsidP="00736530">
      <w:pPr>
        <w:keepNext/>
        <w:spacing w:line="360" w:lineRule="auto"/>
        <w:jc w:val="both"/>
      </w:pPr>
      <w:r w:rsidRPr="0025459B">
        <w:t xml:space="preserve">Each County shall be entitled to one Delegate and one Alternate to the State Convention.  In addition, each County shall be entitled to one Delegate and one Alternate for each one-thousand (1000) votes or major fraction thereof (501 or more), cast for the Republican candidate for President in the last general election.  Each County shall be entitled to one Delegate and one Alternate to the District Convention.  </w:t>
      </w:r>
      <w:r>
        <w:t xml:space="preserve">In cases of split counties, said delegate shall be allotted to the District with the largest number of votes cast for the Republican candidate for President in the last general election.  </w:t>
      </w:r>
      <w:r w:rsidRPr="0025459B">
        <w:t xml:space="preserve">In addition, each County shall be entitled to one Delegate and one Alternate for each seven hundred fifty (750) votes or major fraction thereof (376), cast for the Republican candidate for President in the last general election.  Delegates and Alternates may not be transferred among Counties within a District. </w:t>
      </w:r>
    </w:p>
    <w:p w:rsidR="008C5AB9" w:rsidRDefault="008C5AB9" w:rsidP="00736530">
      <w:pPr>
        <w:spacing w:line="360" w:lineRule="auto"/>
        <w:jc w:val="both"/>
        <w:rPr>
          <w:b/>
          <w:szCs w:val="20"/>
        </w:rPr>
      </w:pPr>
    </w:p>
    <w:p w:rsidR="008C5AB9" w:rsidRDefault="00736530" w:rsidP="008C5AB9">
      <w:pPr>
        <w:spacing w:line="360" w:lineRule="auto"/>
        <w:jc w:val="both"/>
        <w:rPr>
          <w:b/>
          <w:szCs w:val="20"/>
        </w:rPr>
      </w:pPr>
      <w:r w:rsidRPr="0025459B">
        <w:rPr>
          <w:b/>
          <w:szCs w:val="20"/>
        </w:rPr>
        <w:t>9.11</w:t>
      </w:r>
      <w:r w:rsidRPr="0025459B">
        <w:rPr>
          <w:b/>
          <w:szCs w:val="20"/>
        </w:rPr>
        <w:tab/>
        <w:t>REPORTS AND FILING OF CREDENTIALS</w:t>
      </w:r>
    </w:p>
    <w:p w:rsidR="00736530" w:rsidRPr="0025459B" w:rsidRDefault="00736530" w:rsidP="008C5AB9">
      <w:pPr>
        <w:spacing w:line="360" w:lineRule="auto"/>
        <w:jc w:val="both"/>
      </w:pPr>
      <w:r w:rsidRPr="0025459B">
        <w:rPr>
          <w:b/>
          <w:szCs w:val="20"/>
        </w:rPr>
        <w:t>A)  Mass Meetings.</w:t>
      </w:r>
      <w:r w:rsidRPr="0025459B">
        <w:t xml:space="preserve">  Immediately after adjournment of the Mass Meeting, the Chairman of the Mass Meeting shall file a list (including residence addresses, telephone numbers, and email addresses if provided) of Delegates and Alternates elected to each respective County Convention, certified</w:t>
      </w:r>
      <w:r w:rsidRPr="0025459B">
        <w:rPr>
          <w:vertAlign w:val="superscript"/>
        </w:rPr>
        <w:footnoteReference w:id="3"/>
      </w:r>
      <w:r w:rsidRPr="0025459B">
        <w:t xml:space="preserve"> by the Chairman and Secretary of the Mass Meeting with the Chairman of the County in which the Mass Meeting was held along with (in odd-numbered years) a certified list of the Precinct officers and committeemen  duly elected at said Mass Meeting.  One set of the lists will be retained by the Mass Meeting Secretary.  </w:t>
      </w:r>
      <w:r w:rsidRPr="0025459B">
        <w:rPr>
          <w:bCs/>
        </w:rPr>
        <w:t>The County Chairman shall within five (5) business days of adjournment of Mass Meeting send a copy of the list of Delegates and Alternates to the County Convention to the Secretary of the State Committee at GRP headquarters.</w:t>
      </w:r>
      <w:r w:rsidRPr="0025459B">
        <w:rPr>
          <w:b/>
        </w:rPr>
        <w:t xml:space="preserve">  </w:t>
      </w:r>
      <w:r w:rsidR="001B4B0C" w:rsidRPr="00B17620">
        <w:t>The provisions of this Rule 9.11(A) shall not apply to Counties holding Mass Meetings and County Convention on the same date pursuant to Rule 9.2 (B).</w:t>
      </w:r>
      <w:r w:rsidR="001B4B0C">
        <w:rPr>
          <w:b/>
        </w:rPr>
        <w:t xml:space="preserve">  </w:t>
      </w:r>
    </w:p>
    <w:p w:rsidR="00736530" w:rsidRPr="0025459B" w:rsidRDefault="00736530" w:rsidP="00736530">
      <w:pPr>
        <w:widowControl w:val="0"/>
        <w:spacing w:line="360" w:lineRule="auto"/>
        <w:jc w:val="both"/>
        <w:outlineLvl w:val="4"/>
        <w:rPr>
          <w:bCs/>
        </w:rPr>
      </w:pPr>
      <w:r w:rsidRPr="0025459B">
        <w:rPr>
          <w:b/>
          <w:bCs/>
        </w:rPr>
        <w:tab/>
        <w:t xml:space="preserve">B)  County Conventions.  </w:t>
      </w:r>
      <w:r w:rsidRPr="0025459B">
        <w:rPr>
          <w:bCs/>
        </w:rPr>
        <w:t xml:space="preserve">Immediately after the adjournment of the respective County Conventions, the Chairman of the County Convention shall file a list (including residence addresses and telephone numbers) of the Delegates and Alternates elected to the Congressional District and State Conventions, certified by the Chairman and Secretary of the County Convention with the State Secretary at GRP headquarters, accompanied by (in odd-numbered </w:t>
      </w:r>
      <w:r w:rsidRPr="0025459B">
        <w:rPr>
          <w:bCs/>
        </w:rPr>
        <w:lastRenderedPageBreak/>
        <w:t>years) the convention minutes and a certified list of the officers and members of the County Committee duly elected by the County Convention along with evidence that the call and notice were published as required in the Rules, and with the Chairman of each Congressional District in which the County is located, accompanied by (in odd-numbered years) a certified list of the officers and members of the County Committee of the County organization duly elected at the Committee.  A copy of the lists will be retained by the Secretary of the County Committee.  The copy of the list must be addressed and postmarked or delivered to the appropriate authority within five (5) days of the adjournment of the respective convention.</w:t>
      </w:r>
    </w:p>
    <w:p w:rsidR="00736530" w:rsidRPr="0025459B" w:rsidRDefault="00736530" w:rsidP="00736530">
      <w:pPr>
        <w:widowControl w:val="0"/>
        <w:spacing w:line="360" w:lineRule="auto"/>
        <w:ind w:firstLine="720"/>
        <w:outlineLvl w:val="5"/>
        <w:rPr>
          <w:bCs/>
        </w:rPr>
      </w:pPr>
      <w:r w:rsidRPr="0025459B">
        <w:rPr>
          <w:b/>
          <w:bCs/>
        </w:rPr>
        <w:t xml:space="preserve">C)  Congressional District Conventions.  </w:t>
      </w:r>
      <w:r w:rsidRPr="0025459B">
        <w:rPr>
          <w:bCs/>
        </w:rPr>
        <w:t>Immediately after the adjournment of the District Convention, the Chairman of the  District Convention shall file with the State Secretary at GRP headquarters (in odd-numbered years) a certified list (including residence addresses, telephone numbers, and email addresses if provided) of the members of the State Committee and the officers and District Committee of the Congressional District organization duly elected at the Convention accompanied by the convention minutes, and (in Presidential Election years) a certified list (including residence addresses and telephone numbers) of the National Delegates and Alternates elected with the State Secretary at GRP headquarters.  The GRP, in turn, shall file with the Secretary of the Republican National Convention the list of National Delegates and Alternates elected at said Congressional District Convention, as required by the Rules adopted by the most recent Republican National Convention.  A copy of the lists will be retained by the Secretary of the Congressional District Committee. The copy of the list must be addressed and postmarked or delivered to the appropriate authority within five (5) days of the adjournment of the respective convention.</w:t>
      </w:r>
    </w:p>
    <w:p w:rsidR="00736530" w:rsidRPr="0025459B" w:rsidRDefault="00736530" w:rsidP="00736530">
      <w:pPr>
        <w:spacing w:line="360" w:lineRule="auto"/>
        <w:ind w:left="720"/>
        <w:jc w:val="both"/>
        <w:rPr>
          <w:szCs w:val="20"/>
        </w:rPr>
      </w:pPr>
    </w:p>
    <w:p w:rsidR="00736530" w:rsidRPr="0025459B" w:rsidRDefault="00736530" w:rsidP="00736530">
      <w:pPr>
        <w:keepNext/>
        <w:spacing w:line="360" w:lineRule="auto"/>
        <w:ind w:left="720" w:hanging="720"/>
        <w:rPr>
          <w:b/>
          <w:szCs w:val="20"/>
        </w:rPr>
      </w:pPr>
      <w:r w:rsidRPr="0025459B">
        <w:rPr>
          <w:b/>
          <w:szCs w:val="20"/>
        </w:rPr>
        <w:t>9.12</w:t>
      </w:r>
      <w:r w:rsidRPr="0025459B">
        <w:rPr>
          <w:b/>
          <w:szCs w:val="20"/>
        </w:rPr>
        <w:tab/>
        <w:t xml:space="preserve">ADOPTION AND FILING OF COUNTY AND DISTRICT RULES </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5.14</w:instrText>
      </w:r>
      <w:r w:rsidRPr="0025459B">
        <w:rPr>
          <w:b/>
          <w:szCs w:val="20"/>
        </w:rPr>
        <w:tab/>
        <w:instrText>RULES FOR COUNTY AND DISTRICT COMMITTEES</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Default="00736530" w:rsidP="00736530">
      <w:pPr>
        <w:spacing w:line="360" w:lineRule="auto"/>
        <w:rPr>
          <w:szCs w:val="20"/>
        </w:rPr>
      </w:pPr>
      <w:r w:rsidRPr="0025459B">
        <w:rPr>
          <w:szCs w:val="20"/>
        </w:rPr>
        <w:t xml:space="preserve">At each County Convention and at each District Convention, rules shall be adopted for the respective County and District, not inconsistent with the Rules of the GRP.  A certified copy of the County Rules shall be filed: (1) within five (5) business days of the adjournment of the County Convention, or the date of adoption of any amendment, as the case may be, with the District Chairman of each applicable District and with the Secretary of the State Committee; and (2) in accordance with the Georgia Election Code, within thirty (30) days after the adjournment of the County Convention, or the date of adoption of any amendment, as the case may be, with </w:t>
      </w:r>
      <w:r w:rsidRPr="0025459B">
        <w:rPr>
          <w:szCs w:val="20"/>
        </w:rPr>
        <w:lastRenderedPageBreak/>
        <w:t>the election superintendent</w:t>
      </w:r>
      <w:r w:rsidRPr="0025459B">
        <w:rPr>
          <w:szCs w:val="20"/>
          <w:vertAlign w:val="superscript"/>
        </w:rPr>
        <w:footnoteReference w:id="4"/>
      </w:r>
      <w:r w:rsidRPr="0025459B">
        <w:rPr>
          <w:szCs w:val="20"/>
        </w:rPr>
        <w:t xml:space="preserve"> of the County.  A certified copy of the District Rules shall be filed with the Secretary of the State Committee within five (5) business days following the adjournment of the District Convention or the date of adoption of any amendment thereto, as the case may be.</w:t>
      </w:r>
    </w:p>
    <w:p w:rsidR="00E17D0F" w:rsidRPr="0025459B" w:rsidRDefault="00E17D0F" w:rsidP="00736530">
      <w:pPr>
        <w:spacing w:line="360" w:lineRule="auto"/>
        <w:rPr>
          <w:sz w:val="20"/>
          <w:szCs w:val="20"/>
        </w:rPr>
      </w:pPr>
    </w:p>
    <w:p w:rsidR="00736530" w:rsidRPr="0025459B" w:rsidRDefault="00736530" w:rsidP="00736530">
      <w:pPr>
        <w:keepNext/>
        <w:spacing w:line="360" w:lineRule="auto"/>
        <w:jc w:val="both"/>
        <w:rPr>
          <w:b/>
          <w:szCs w:val="20"/>
        </w:rPr>
      </w:pPr>
      <w:r w:rsidRPr="0025459B">
        <w:rPr>
          <w:b/>
          <w:szCs w:val="20"/>
        </w:rPr>
        <w:t>9.13</w:t>
      </w:r>
      <w:r w:rsidRPr="0025459B">
        <w:rPr>
          <w:b/>
          <w:szCs w:val="20"/>
        </w:rPr>
        <w:tab/>
        <w:t>ACCESS TO LISTS OF DELEGATES AND ALTERNATES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32" w:name="_Toc167620704"/>
      <w:r w:rsidRPr="0025459B">
        <w:rPr>
          <w:b/>
          <w:szCs w:val="20"/>
        </w:rPr>
        <w:instrText>4.8</w:instrText>
      </w:r>
      <w:r w:rsidRPr="0025459B">
        <w:rPr>
          <w:b/>
          <w:szCs w:val="20"/>
        </w:rPr>
        <w:tab/>
        <w:instrText>ACCESS TO LISTS</w:instrText>
      </w:r>
      <w:bookmarkEnd w:id="32"/>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Any elector offering as a candidate for the position as a party officer</w:t>
      </w:r>
      <w:r w:rsidR="00B17620">
        <w:rPr>
          <w:szCs w:val="20"/>
        </w:rPr>
        <w:t xml:space="preserve"> or National Convention</w:t>
      </w:r>
      <w:r w:rsidRPr="0025459B">
        <w:rPr>
          <w:szCs w:val="20"/>
        </w:rPr>
        <w:t xml:space="preserve"> Delegate or Alternate shall be entitled to access on an equitable basis to the lists of the </w:t>
      </w:r>
      <w:r w:rsidR="001B4B0C">
        <w:rPr>
          <w:szCs w:val="20"/>
        </w:rPr>
        <w:t>names</w:t>
      </w:r>
      <w:r w:rsidR="00B17620">
        <w:rPr>
          <w:szCs w:val="20"/>
        </w:rPr>
        <w:t>, addresses, telephone numbers and email addresses, if provided,</w:t>
      </w:r>
      <w:r w:rsidR="001B4B0C">
        <w:rPr>
          <w:szCs w:val="20"/>
        </w:rPr>
        <w:t xml:space="preserve"> of </w:t>
      </w:r>
      <w:r w:rsidRPr="0025459B">
        <w:rPr>
          <w:szCs w:val="20"/>
        </w:rPr>
        <w:t xml:space="preserve">Delegates and Alternates who are certified to vote in the elections for these positions. </w:t>
      </w:r>
    </w:p>
    <w:p w:rsidR="00736530" w:rsidRPr="0025459B" w:rsidRDefault="00736530" w:rsidP="00736530">
      <w:pPr>
        <w:spacing w:line="360" w:lineRule="auto"/>
        <w:jc w:val="both"/>
        <w:rPr>
          <w:szCs w:val="20"/>
        </w:rPr>
      </w:pPr>
    </w:p>
    <w:p w:rsidR="00736530" w:rsidRPr="0025459B" w:rsidRDefault="00736530" w:rsidP="00736530">
      <w:pPr>
        <w:keepNext/>
        <w:keepLines/>
        <w:spacing w:line="360" w:lineRule="auto"/>
        <w:jc w:val="both"/>
        <w:rPr>
          <w:b/>
          <w:szCs w:val="20"/>
        </w:rPr>
      </w:pPr>
      <w:r w:rsidRPr="0025459B">
        <w:rPr>
          <w:b/>
          <w:szCs w:val="20"/>
        </w:rPr>
        <w:t>9.14</w:t>
      </w:r>
      <w:r w:rsidRPr="0025459B">
        <w:rPr>
          <w:b/>
          <w:szCs w:val="20"/>
        </w:rPr>
        <w:tab/>
        <w:t>SAMPLE FORMS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33" w:name="_Toc167620705"/>
      <w:r w:rsidRPr="0025459B">
        <w:rPr>
          <w:b/>
          <w:szCs w:val="20"/>
        </w:rPr>
        <w:instrText>4.9</w:instrText>
      </w:r>
      <w:r w:rsidRPr="0025459B">
        <w:rPr>
          <w:b/>
          <w:szCs w:val="20"/>
        </w:rPr>
        <w:tab/>
        <w:instrText>SAMPLE FORMS</w:instrText>
      </w:r>
      <w:bookmarkEnd w:id="33"/>
      <w:r w:rsidRPr="0025459B">
        <w:rPr>
          <w:rFonts w:ascii="Verdana" w:hAnsi="Verdana"/>
          <w:sz w:val="20"/>
          <w:szCs w:val="20"/>
        </w:rPr>
        <w:instrText xml:space="preserve">" \f C \l "2" </w:instrText>
      </w:r>
      <w:r w:rsidRPr="0025459B">
        <w:rPr>
          <w:rFonts w:ascii="Verdana" w:hAnsi="Verdana"/>
          <w:sz w:val="20"/>
          <w:szCs w:val="20"/>
        </w:rPr>
        <w:fldChar w:fldCharType="end"/>
      </w:r>
    </w:p>
    <w:p w:rsidR="001B4B0C" w:rsidRDefault="00736530" w:rsidP="00736530">
      <w:pPr>
        <w:spacing w:line="360" w:lineRule="auto"/>
        <w:ind w:firstLine="720"/>
        <w:jc w:val="both"/>
        <w:rPr>
          <w:b/>
          <w:szCs w:val="20"/>
        </w:rPr>
      </w:pPr>
      <w:r w:rsidRPr="0025459B">
        <w:rPr>
          <w:b/>
          <w:szCs w:val="20"/>
        </w:rPr>
        <w:t xml:space="preserve">A)  </w:t>
      </w:r>
      <w:r w:rsidRPr="0025459B">
        <w:rPr>
          <w:szCs w:val="20"/>
        </w:rPr>
        <w:t xml:space="preserve">Sample forms for Mass Meetings shall be furnished by the GRP and shall be sent to the County Chairman for delivery to the </w:t>
      </w:r>
      <w:r w:rsidR="001B4B0C">
        <w:rPr>
          <w:szCs w:val="20"/>
        </w:rPr>
        <w:t>temporary Mass Meeting</w:t>
      </w:r>
      <w:r w:rsidR="00B17620">
        <w:rPr>
          <w:szCs w:val="20"/>
        </w:rPr>
        <w:t xml:space="preserve"> Chairman</w:t>
      </w:r>
      <w:r w:rsidR="001B4B0C">
        <w:rPr>
          <w:szCs w:val="20"/>
        </w:rPr>
        <w:t xml:space="preserve">. </w:t>
      </w:r>
    </w:p>
    <w:p w:rsidR="00736530" w:rsidRPr="0025459B" w:rsidRDefault="00736530" w:rsidP="00736530">
      <w:pPr>
        <w:spacing w:line="360" w:lineRule="auto"/>
        <w:ind w:firstLine="720"/>
        <w:jc w:val="both"/>
        <w:rPr>
          <w:szCs w:val="20"/>
        </w:rPr>
      </w:pPr>
      <w:r w:rsidRPr="0025459B">
        <w:rPr>
          <w:b/>
          <w:szCs w:val="20"/>
        </w:rPr>
        <w:t xml:space="preserve">B)  </w:t>
      </w:r>
      <w:r w:rsidRPr="0025459B">
        <w:rPr>
          <w:szCs w:val="20"/>
        </w:rPr>
        <w:t>Sample forms for County Conventions shall be furnished by the GRP and shall be sent to the County Chairman.</w:t>
      </w:r>
    </w:p>
    <w:p w:rsidR="00736530" w:rsidRPr="0025459B" w:rsidRDefault="00736530" w:rsidP="00736530">
      <w:pPr>
        <w:spacing w:line="360" w:lineRule="auto"/>
        <w:ind w:firstLine="720"/>
        <w:jc w:val="both"/>
        <w:rPr>
          <w:szCs w:val="20"/>
        </w:rPr>
      </w:pPr>
      <w:r w:rsidRPr="0025459B">
        <w:rPr>
          <w:b/>
          <w:szCs w:val="20"/>
        </w:rPr>
        <w:t xml:space="preserve">C)  </w:t>
      </w:r>
      <w:r w:rsidRPr="0025459B">
        <w:rPr>
          <w:szCs w:val="20"/>
        </w:rPr>
        <w:t>Sample forms for Congressional District Conventions shall be furnished by the GRP and shall be sent to the Congressional District Chairman.</w:t>
      </w:r>
    </w:p>
    <w:p w:rsidR="00736530" w:rsidRPr="0025459B" w:rsidRDefault="00736530" w:rsidP="00736530">
      <w:pPr>
        <w:spacing w:line="360" w:lineRule="auto"/>
        <w:jc w:val="both"/>
        <w:rPr>
          <w:szCs w:val="20"/>
        </w:rPr>
      </w:pPr>
    </w:p>
    <w:p w:rsidR="00736530" w:rsidRPr="00F930F0" w:rsidRDefault="00736530" w:rsidP="00B17620">
      <w:pPr>
        <w:keepNext/>
        <w:spacing w:line="360" w:lineRule="auto"/>
        <w:ind w:left="720" w:hanging="720"/>
        <w:rPr>
          <w:b/>
          <w:szCs w:val="20"/>
        </w:rPr>
      </w:pPr>
      <w:r w:rsidRPr="0025459B">
        <w:rPr>
          <w:b/>
          <w:szCs w:val="20"/>
        </w:rPr>
        <w:t>9.15</w:t>
      </w:r>
      <w:r w:rsidRPr="0025459B">
        <w:rPr>
          <w:b/>
          <w:szCs w:val="20"/>
        </w:rPr>
        <w:tab/>
        <w:t>ELECTION OF DELEGATES AND ALTERNATES</w:t>
      </w:r>
      <w:r w:rsidRPr="00B17620">
        <w:rPr>
          <w:rFonts w:ascii="Verdana" w:hAnsi="Verdana"/>
          <w:sz w:val="20"/>
          <w:szCs w:val="20"/>
        </w:rPr>
        <w:fldChar w:fldCharType="begin"/>
      </w:r>
      <w:r w:rsidRPr="00B17620">
        <w:rPr>
          <w:rFonts w:ascii="Verdana" w:hAnsi="Verdana"/>
          <w:sz w:val="20"/>
          <w:szCs w:val="20"/>
        </w:rPr>
        <w:instrText xml:space="preserve"> TC "</w:instrText>
      </w:r>
      <w:bookmarkStart w:id="34" w:name="_Toc167620713"/>
      <w:r w:rsidRPr="00F930F0">
        <w:rPr>
          <w:b/>
          <w:szCs w:val="20"/>
        </w:rPr>
        <w:instrText>5.7</w:instrText>
      </w:r>
      <w:r w:rsidRPr="00F930F0">
        <w:rPr>
          <w:b/>
          <w:szCs w:val="20"/>
        </w:rPr>
        <w:tab/>
        <w:instrText>ALTERNATE DELEGATES</w:instrText>
      </w:r>
      <w:bookmarkEnd w:id="34"/>
      <w:r w:rsidRPr="00B17620">
        <w:rPr>
          <w:rFonts w:ascii="Verdana" w:hAnsi="Verdana"/>
          <w:sz w:val="20"/>
          <w:szCs w:val="20"/>
        </w:rPr>
        <w:instrText xml:space="preserve">" \f C \l "2" </w:instrText>
      </w:r>
      <w:r w:rsidRPr="00B17620">
        <w:rPr>
          <w:rFonts w:ascii="Verdana" w:hAnsi="Verdana"/>
          <w:sz w:val="20"/>
          <w:szCs w:val="20"/>
        </w:rPr>
        <w:fldChar w:fldCharType="end"/>
      </w:r>
    </w:p>
    <w:p w:rsidR="00736530" w:rsidRPr="00B17620" w:rsidRDefault="00736530" w:rsidP="00736530">
      <w:pPr>
        <w:spacing w:line="360" w:lineRule="auto"/>
        <w:ind w:firstLine="720"/>
        <w:jc w:val="both"/>
        <w:rPr>
          <w:szCs w:val="20"/>
        </w:rPr>
      </w:pPr>
      <w:r w:rsidRPr="0025459B">
        <w:rPr>
          <w:b/>
          <w:szCs w:val="20"/>
        </w:rPr>
        <w:t xml:space="preserve">A)  </w:t>
      </w:r>
      <w:r w:rsidRPr="0025459B">
        <w:rPr>
          <w:szCs w:val="20"/>
        </w:rPr>
        <w:t xml:space="preserve">Conventions shall attempt to elect a number of Alternates equal to the number of Delegates.  </w:t>
      </w:r>
      <w:r w:rsidRPr="00B17620">
        <w:rPr>
          <w:szCs w:val="20"/>
        </w:rPr>
        <w:t>Delegates and Alternates to the County, District, State and National Conventions do not have to be present and in attendance to be elected as Delegates or Alternates to the Convention at which they are elected to serve as Delegates or Alternates to another convention.</w:t>
      </w:r>
    </w:p>
    <w:p w:rsidR="00736530" w:rsidRPr="0025459B" w:rsidRDefault="00736530" w:rsidP="00736530">
      <w:pPr>
        <w:spacing w:line="360" w:lineRule="auto"/>
        <w:ind w:firstLine="720"/>
        <w:jc w:val="both"/>
        <w:rPr>
          <w:szCs w:val="20"/>
        </w:rPr>
      </w:pPr>
      <w:r w:rsidRPr="00461B4F">
        <w:rPr>
          <w:b/>
          <w:szCs w:val="20"/>
        </w:rPr>
        <w:t>B</w:t>
      </w:r>
      <w:r w:rsidRPr="0025459B">
        <w:rPr>
          <w:b/>
          <w:szCs w:val="20"/>
        </w:rPr>
        <w:t xml:space="preserve">)  </w:t>
      </w:r>
      <w:r w:rsidRPr="0025459B">
        <w:rPr>
          <w:szCs w:val="20"/>
        </w:rPr>
        <w:t>Delegates and Alternates shall not be paired.  The Delegates of each delegation shall by caucus and by majority vote adopt a plan for the seating of Alternates for any missing Delegates of their delegation.</w:t>
      </w:r>
    </w:p>
    <w:p w:rsidR="00736530" w:rsidRPr="0025459B" w:rsidRDefault="00736530" w:rsidP="00736530">
      <w:pPr>
        <w:spacing w:line="360" w:lineRule="auto"/>
        <w:jc w:val="both"/>
        <w:rPr>
          <w:szCs w:val="20"/>
        </w:rPr>
      </w:pPr>
    </w:p>
    <w:p w:rsidR="00E17D0F" w:rsidRDefault="00E17D0F" w:rsidP="00736530">
      <w:pPr>
        <w:spacing w:line="360" w:lineRule="auto"/>
        <w:ind w:left="720" w:hanging="720"/>
        <w:rPr>
          <w:b/>
          <w:szCs w:val="20"/>
        </w:rPr>
      </w:pPr>
    </w:p>
    <w:p w:rsidR="00736530" w:rsidRPr="0025459B" w:rsidRDefault="00736530" w:rsidP="00736530">
      <w:pPr>
        <w:spacing w:line="360" w:lineRule="auto"/>
        <w:ind w:left="720" w:hanging="720"/>
        <w:rPr>
          <w:b/>
          <w:szCs w:val="20"/>
        </w:rPr>
      </w:pPr>
      <w:r w:rsidRPr="0025459B">
        <w:rPr>
          <w:b/>
          <w:szCs w:val="20"/>
        </w:rPr>
        <w:t>9.16</w:t>
      </w:r>
      <w:r w:rsidRPr="0025459B">
        <w:rPr>
          <w:b/>
          <w:szCs w:val="20"/>
        </w:rPr>
        <w:tab/>
        <w:t>UNIT RULE</w:t>
      </w:r>
      <w:r w:rsidRPr="0025459B">
        <w:rPr>
          <w:rFonts w:ascii="Verdana" w:hAnsi="Verdana"/>
          <w:sz w:val="20"/>
          <w:szCs w:val="20"/>
        </w:rPr>
        <w:fldChar w:fldCharType="begin"/>
      </w:r>
      <w:r w:rsidRPr="0025459B">
        <w:rPr>
          <w:rFonts w:ascii="Verdana" w:hAnsi="Verdana"/>
          <w:sz w:val="20"/>
          <w:szCs w:val="20"/>
        </w:rPr>
        <w:instrText xml:space="preserve"> TC "</w:instrText>
      </w:r>
      <w:bookmarkStart w:id="35" w:name="_Toc167620715"/>
      <w:r w:rsidRPr="0025459B">
        <w:rPr>
          <w:b/>
          <w:szCs w:val="20"/>
        </w:rPr>
        <w:instrText>5.9</w:instrText>
      </w:r>
      <w:r w:rsidRPr="0025459B">
        <w:rPr>
          <w:b/>
          <w:szCs w:val="20"/>
        </w:rPr>
        <w:tab/>
        <w:instrText>UNIT RULE</w:instrText>
      </w:r>
      <w:bookmarkEnd w:id="35"/>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No unit rule may be imposed by a Precinct, County, District, or State Convention on any Delegate elected by it.</w:t>
      </w:r>
    </w:p>
    <w:p w:rsidR="00736530" w:rsidRPr="0025459B" w:rsidRDefault="00736530" w:rsidP="00736530">
      <w:pPr>
        <w:spacing w:line="360" w:lineRule="auto"/>
        <w:jc w:val="both"/>
        <w:rPr>
          <w:b/>
          <w:szCs w:val="20"/>
        </w:rPr>
      </w:pPr>
    </w:p>
    <w:p w:rsidR="00736530" w:rsidRPr="0025459B" w:rsidRDefault="00736530" w:rsidP="00736530">
      <w:pPr>
        <w:spacing w:line="360" w:lineRule="auto"/>
        <w:rPr>
          <w:b/>
          <w:szCs w:val="20"/>
        </w:rPr>
      </w:pPr>
      <w:r w:rsidRPr="0025459B">
        <w:rPr>
          <w:b/>
          <w:szCs w:val="20"/>
        </w:rPr>
        <w:t>9.17</w:t>
      </w:r>
      <w:r w:rsidRPr="0025459B">
        <w:rPr>
          <w:b/>
          <w:szCs w:val="20"/>
        </w:rPr>
        <w:tab/>
        <w:t>NO CONVENTION BUSINESS WHILE COMMITTEES ARE IN SESSION</w:t>
      </w:r>
      <w:r w:rsidRPr="0025459B">
        <w:rPr>
          <w:rFonts w:ascii="Verdana" w:hAnsi="Verdana"/>
          <w:sz w:val="20"/>
          <w:szCs w:val="20"/>
        </w:rPr>
        <w:fldChar w:fldCharType="begin"/>
      </w:r>
      <w:r w:rsidRPr="0025459B">
        <w:rPr>
          <w:rFonts w:ascii="Verdana" w:hAnsi="Verdana"/>
          <w:sz w:val="20"/>
          <w:szCs w:val="20"/>
        </w:rPr>
        <w:instrText xml:space="preserve"> TC "</w:instrText>
      </w:r>
      <w:r w:rsidRPr="0025459B">
        <w:rPr>
          <w:b/>
          <w:szCs w:val="20"/>
        </w:rPr>
        <w:instrText>5.3</w:instrText>
      </w:r>
      <w:r w:rsidRPr="0025459B">
        <w:rPr>
          <w:b/>
          <w:szCs w:val="20"/>
        </w:rPr>
        <w:tab/>
        <w:instrText>NO CONVENTION BUSINESS WHILE COMMITTEES ARE IN SESSION</w:instrText>
      </w:r>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No official business shall be transacted at any Convention while any of its Committees are in session.</w:t>
      </w:r>
    </w:p>
    <w:p w:rsidR="00736530" w:rsidRPr="0025459B" w:rsidRDefault="00736530" w:rsidP="00736530">
      <w:pPr>
        <w:spacing w:line="360" w:lineRule="auto"/>
        <w:jc w:val="both"/>
        <w:rPr>
          <w:szCs w:val="20"/>
        </w:rPr>
      </w:pPr>
    </w:p>
    <w:p w:rsidR="00736530" w:rsidRPr="0025459B" w:rsidRDefault="00736530" w:rsidP="00736530">
      <w:pPr>
        <w:keepNext/>
        <w:keepLines/>
        <w:spacing w:line="360" w:lineRule="auto"/>
        <w:ind w:left="720" w:hanging="720"/>
        <w:rPr>
          <w:b/>
          <w:szCs w:val="20"/>
        </w:rPr>
      </w:pPr>
      <w:r w:rsidRPr="0025459B">
        <w:rPr>
          <w:b/>
          <w:szCs w:val="20"/>
        </w:rPr>
        <w:t>9.18</w:t>
      </w:r>
      <w:r w:rsidRPr="0025459B">
        <w:rPr>
          <w:b/>
          <w:szCs w:val="20"/>
        </w:rPr>
        <w:tab/>
        <w:t>RULES OF ORDER</w:t>
      </w:r>
      <w:r w:rsidRPr="0025459B">
        <w:rPr>
          <w:rFonts w:ascii="Verdana" w:hAnsi="Verdana"/>
          <w:sz w:val="20"/>
          <w:szCs w:val="20"/>
        </w:rPr>
        <w:fldChar w:fldCharType="begin"/>
      </w:r>
      <w:r w:rsidRPr="0025459B">
        <w:rPr>
          <w:rFonts w:ascii="Verdana" w:hAnsi="Verdana"/>
          <w:sz w:val="20"/>
          <w:szCs w:val="20"/>
        </w:rPr>
        <w:instrText xml:space="preserve"> TC "</w:instrText>
      </w:r>
      <w:bookmarkStart w:id="36" w:name="_Toc167620717"/>
      <w:r w:rsidRPr="0025459B">
        <w:rPr>
          <w:b/>
          <w:szCs w:val="20"/>
        </w:rPr>
        <w:instrText>5.11</w:instrText>
      </w:r>
      <w:r w:rsidRPr="0025459B">
        <w:rPr>
          <w:b/>
          <w:szCs w:val="20"/>
        </w:rPr>
        <w:tab/>
        <w:instrText>RULES OF ORDER</w:instrText>
      </w:r>
      <w:bookmarkEnd w:id="36"/>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 xml:space="preserve">Unless modified by these Rules or those of any organization listed herein or by the State Call, the latest edition of </w:t>
      </w:r>
      <w:r w:rsidRPr="0025459B">
        <w:rPr>
          <w:szCs w:val="20"/>
          <w:u w:val="single"/>
        </w:rPr>
        <w:t>Robert’s Rules of Order, Newly Revised</w:t>
      </w:r>
      <w:r w:rsidRPr="0025459B">
        <w:rPr>
          <w:szCs w:val="20"/>
        </w:rPr>
        <w:t xml:space="preserve"> shall be followed in all meetings and conventions of the GRP, including, without limitation, the State Committee, the State Executive Committee, the District Committee, the District Executive Committee, the County Committees, the County Executive Committees, the Mass Meetings, and the State, District and County Conventions. </w:t>
      </w:r>
    </w:p>
    <w:p w:rsidR="00736530" w:rsidRPr="0025459B" w:rsidRDefault="00736530" w:rsidP="00736530">
      <w:pPr>
        <w:spacing w:line="360" w:lineRule="auto"/>
        <w:jc w:val="both"/>
        <w:rPr>
          <w:szCs w:val="20"/>
        </w:rPr>
      </w:pPr>
    </w:p>
    <w:p w:rsidR="00736530" w:rsidRPr="0025459B" w:rsidRDefault="00736530" w:rsidP="00736530">
      <w:pPr>
        <w:spacing w:line="360" w:lineRule="auto"/>
        <w:rPr>
          <w:b/>
          <w:szCs w:val="20"/>
        </w:rPr>
      </w:pPr>
      <w:r w:rsidRPr="0025459B">
        <w:rPr>
          <w:b/>
          <w:szCs w:val="20"/>
        </w:rPr>
        <w:t>9.19</w:t>
      </w:r>
      <w:r w:rsidRPr="0025459B">
        <w:rPr>
          <w:b/>
          <w:szCs w:val="20"/>
        </w:rPr>
        <w:tab/>
        <w:t>STATE CONVENTION PROCEDURES</w:t>
      </w:r>
    </w:p>
    <w:p w:rsidR="00736530" w:rsidRPr="0025459B" w:rsidRDefault="00736530" w:rsidP="00736530">
      <w:pPr>
        <w:spacing w:line="360" w:lineRule="auto"/>
        <w:ind w:firstLine="720"/>
        <w:rPr>
          <w:szCs w:val="20"/>
        </w:rPr>
      </w:pPr>
      <w:r w:rsidRPr="0025459B">
        <w:rPr>
          <w:b/>
          <w:szCs w:val="20"/>
        </w:rPr>
        <w:t xml:space="preserve">A)  </w:t>
      </w:r>
      <w:r w:rsidRPr="0025459B">
        <w:rPr>
          <w:szCs w:val="20"/>
        </w:rPr>
        <w:t xml:space="preserve">Resolutions shall be considered at the State Convention as provided in the Call.  </w:t>
      </w:r>
    </w:p>
    <w:p w:rsidR="00736530" w:rsidRPr="0025459B" w:rsidRDefault="00736530" w:rsidP="00736530">
      <w:pPr>
        <w:spacing w:line="360" w:lineRule="auto"/>
        <w:ind w:firstLine="720"/>
        <w:jc w:val="both"/>
        <w:rPr>
          <w:szCs w:val="20"/>
        </w:rPr>
      </w:pPr>
      <w:r w:rsidRPr="0025459B">
        <w:rPr>
          <w:b/>
          <w:szCs w:val="20"/>
        </w:rPr>
        <w:t>B)</w:t>
      </w:r>
      <w:r w:rsidRPr="0025459B">
        <w:rPr>
          <w:szCs w:val="20"/>
        </w:rPr>
        <w:t xml:space="preserve"> The Permanent Rules Committee shall prepare recommended rules and orders of business for the conduct of each State Convention in advance thereof, which rules and order of business shall be submitted to the rules committee of each State Convention for its consideration and report to the State Convention in session.</w:t>
      </w:r>
    </w:p>
    <w:p w:rsidR="00736530" w:rsidRPr="0025459B" w:rsidRDefault="00736530" w:rsidP="00736530">
      <w:pPr>
        <w:spacing w:line="360" w:lineRule="auto"/>
        <w:jc w:val="both"/>
        <w:rPr>
          <w:szCs w:val="20"/>
        </w:rPr>
      </w:pPr>
    </w:p>
    <w:p w:rsidR="00736530" w:rsidRPr="0025459B" w:rsidRDefault="00736530" w:rsidP="00736530">
      <w:pPr>
        <w:keepNext/>
        <w:keepLines/>
        <w:spacing w:line="360" w:lineRule="auto"/>
        <w:ind w:left="288"/>
        <w:jc w:val="center"/>
        <w:rPr>
          <w:b/>
          <w:szCs w:val="20"/>
        </w:rPr>
      </w:pPr>
      <w:r w:rsidRPr="0025459B">
        <w:rPr>
          <w:b/>
          <w:sz w:val="32"/>
          <w:szCs w:val="20"/>
        </w:rPr>
        <w:t>10.  CONDUCT OF REPUBLICAN PRIMARIES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37" w:name="_Toc167620721"/>
      <w:r w:rsidRPr="0025459B">
        <w:rPr>
          <w:b/>
          <w:sz w:val="32"/>
          <w:szCs w:val="20"/>
        </w:rPr>
        <w:instrText>6.</w:instrText>
      </w:r>
      <w:r w:rsidRPr="0025459B">
        <w:rPr>
          <w:b/>
          <w:sz w:val="32"/>
          <w:szCs w:val="20"/>
        </w:rPr>
        <w:tab/>
        <w:instrText>NOMINATION OF CANDIDATES AND SELECTION OF PARTY OFFICIALS AND COMMITTEE MEMBERS BY CONVENTION, BY COMMITTEE AND BY PRIMARIES</w:instrText>
      </w:r>
      <w:bookmarkEnd w:id="37"/>
      <w:r w:rsidRPr="0025459B">
        <w:rPr>
          <w:rFonts w:ascii="Verdana" w:hAnsi="Verdana"/>
          <w:sz w:val="20"/>
          <w:szCs w:val="20"/>
        </w:rPr>
        <w:instrText xml:space="preserve">" \f C \l "1" </w:instrText>
      </w:r>
      <w:r w:rsidRPr="0025459B">
        <w:rPr>
          <w:rFonts w:ascii="Verdana" w:hAnsi="Verdana"/>
          <w:sz w:val="20"/>
          <w:szCs w:val="20"/>
        </w:rPr>
        <w:fldChar w:fldCharType="end"/>
      </w:r>
    </w:p>
    <w:p w:rsidR="00736530" w:rsidRPr="0025459B" w:rsidRDefault="00736530" w:rsidP="00736530">
      <w:pPr>
        <w:spacing w:line="360" w:lineRule="auto"/>
        <w:ind w:left="720" w:hanging="720"/>
        <w:rPr>
          <w:szCs w:val="20"/>
        </w:rPr>
      </w:pPr>
      <w:r w:rsidRPr="0025459B">
        <w:rPr>
          <w:b/>
          <w:szCs w:val="20"/>
        </w:rPr>
        <w:t>10.1</w:t>
      </w:r>
      <w:r w:rsidRPr="0025459B">
        <w:rPr>
          <w:b/>
          <w:szCs w:val="20"/>
        </w:rPr>
        <w:tab/>
        <w:t>NOMINATION OF CANDIDATES AND SELECTION OF PARTY OFFICIALS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38" w:name="_Toc167620722"/>
      <w:r w:rsidRPr="0025459B">
        <w:rPr>
          <w:b/>
          <w:szCs w:val="20"/>
        </w:rPr>
        <w:instrText>6.1</w:instrText>
      </w:r>
      <w:r w:rsidRPr="0025459B">
        <w:rPr>
          <w:b/>
          <w:szCs w:val="20"/>
        </w:rPr>
        <w:tab/>
        <w:instrText>NOMINATION OF CANDIDATES AND SELECTION OF PARTY OFFICIALS</w:instrText>
      </w:r>
      <w:bookmarkEnd w:id="38"/>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The State Committee, or the State Executive Committee upon failure of the State Committee to act, may adopt and promulgate rules in accordance with Georgia law, providing for the manner of substitute nominations in the event a candidate nominated by a GRP primary should die, resign or otherwise become disqualified.</w:t>
      </w:r>
    </w:p>
    <w:p w:rsidR="00736530" w:rsidRPr="0025459B" w:rsidRDefault="00736530" w:rsidP="00736530">
      <w:pPr>
        <w:spacing w:line="360" w:lineRule="auto"/>
        <w:jc w:val="both"/>
        <w:rPr>
          <w:szCs w:val="20"/>
        </w:rPr>
      </w:pPr>
    </w:p>
    <w:p w:rsidR="00736530" w:rsidRPr="0025459B" w:rsidRDefault="00736530" w:rsidP="00736530">
      <w:pPr>
        <w:keepNext/>
        <w:spacing w:line="360" w:lineRule="auto"/>
        <w:jc w:val="both"/>
        <w:rPr>
          <w:b/>
          <w:szCs w:val="20"/>
        </w:rPr>
      </w:pPr>
      <w:r w:rsidRPr="0025459B">
        <w:rPr>
          <w:b/>
          <w:szCs w:val="20"/>
        </w:rPr>
        <w:lastRenderedPageBreak/>
        <w:t>10.2</w:t>
      </w:r>
      <w:r w:rsidRPr="0025459B">
        <w:rPr>
          <w:b/>
          <w:szCs w:val="20"/>
        </w:rPr>
        <w:tab/>
        <w:t>RULES FOR PRIMARIES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39" w:name="_Toc167620724"/>
      <w:r w:rsidRPr="0025459B">
        <w:rPr>
          <w:b/>
          <w:szCs w:val="20"/>
        </w:rPr>
        <w:instrText>6.3</w:instrText>
      </w:r>
      <w:r w:rsidRPr="0025459B">
        <w:rPr>
          <w:b/>
          <w:szCs w:val="20"/>
        </w:rPr>
        <w:tab/>
        <w:instrText>RULES FOR PRIMARIES</w:instrText>
      </w:r>
      <w:bookmarkEnd w:id="39"/>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keepNext/>
        <w:spacing w:line="360" w:lineRule="auto"/>
        <w:jc w:val="both"/>
        <w:rPr>
          <w:szCs w:val="20"/>
        </w:rPr>
      </w:pPr>
      <w:r w:rsidRPr="0025459B">
        <w:rPr>
          <w:szCs w:val="20"/>
        </w:rPr>
        <w:t>The State Convention or the State Committee may adopt rules for the conducting of Republican primaries consistent with the provisions of Georgia law and these Rules.  Such rules, if adopted, shall be appended as Appendix “A” to these Rules.</w:t>
      </w:r>
    </w:p>
    <w:p w:rsidR="00736530" w:rsidRPr="0025459B" w:rsidRDefault="00736530" w:rsidP="00736530">
      <w:pPr>
        <w:spacing w:line="360" w:lineRule="auto"/>
        <w:ind w:right="-1440"/>
        <w:jc w:val="both"/>
        <w:rPr>
          <w:szCs w:val="20"/>
        </w:rPr>
      </w:pPr>
    </w:p>
    <w:p w:rsidR="00736530" w:rsidRPr="0025459B" w:rsidRDefault="00736530" w:rsidP="00736530">
      <w:pPr>
        <w:keepNext/>
        <w:spacing w:line="360" w:lineRule="auto"/>
        <w:ind w:right="-1440"/>
        <w:jc w:val="both"/>
        <w:rPr>
          <w:szCs w:val="20"/>
        </w:rPr>
      </w:pPr>
      <w:r w:rsidRPr="0025459B">
        <w:rPr>
          <w:b/>
          <w:szCs w:val="20"/>
        </w:rPr>
        <w:t>10.3</w:t>
      </w:r>
      <w:r w:rsidRPr="0025459B">
        <w:rPr>
          <w:b/>
          <w:szCs w:val="20"/>
        </w:rPr>
        <w:tab/>
        <w:t>OATH OF AFFIRMATION OF CANDIDATES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40" w:name="_Toc167620725"/>
      <w:r w:rsidRPr="0025459B">
        <w:rPr>
          <w:b/>
          <w:szCs w:val="20"/>
        </w:rPr>
        <w:instrText>6.4</w:instrText>
      </w:r>
      <w:r w:rsidRPr="0025459B">
        <w:rPr>
          <w:b/>
          <w:szCs w:val="20"/>
        </w:rPr>
        <w:tab/>
        <w:instrText>OATH OF AFFIRMATION OF CANDIDATES</w:instrText>
      </w:r>
      <w:bookmarkEnd w:id="40"/>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rPr>
          <w:rFonts w:cs="Courier New"/>
          <w:szCs w:val="20"/>
        </w:rPr>
      </w:pPr>
      <w:r w:rsidRPr="0025459B">
        <w:rPr>
          <w:rFonts w:cs="Courier New"/>
          <w:szCs w:val="20"/>
        </w:rPr>
        <w:t>Any candidate for elective office running as a Republican Party candidate shall submit to the appropriate level of the Party the following oath affirming his or her allegiance to the party by signing the following oath</w:t>
      </w:r>
      <w:r w:rsidRPr="0025459B">
        <w:rPr>
          <w:szCs w:val="20"/>
          <w:vertAlign w:val="superscript"/>
        </w:rPr>
        <w:footnoteReference w:id="5"/>
      </w:r>
      <w:r w:rsidRPr="0025459B">
        <w:rPr>
          <w:rFonts w:cs="Courier New"/>
          <w:szCs w:val="20"/>
        </w:rPr>
        <w:t xml:space="preserve">:  </w:t>
      </w:r>
    </w:p>
    <w:p w:rsidR="00736530" w:rsidRPr="0025459B" w:rsidRDefault="00736530" w:rsidP="00736530">
      <w:pPr>
        <w:spacing w:line="360" w:lineRule="auto"/>
        <w:rPr>
          <w:rFonts w:cs="Courier New"/>
          <w:szCs w:val="20"/>
        </w:rPr>
      </w:pPr>
      <w:r w:rsidRPr="0025459B">
        <w:rPr>
          <w:rFonts w:cs="Courier New"/>
          <w:szCs w:val="20"/>
        </w:rPr>
        <w:t>I DO SWEAR OR AFFIRM MY ALLEGIANCE TO THE GEORGIA REPUBLICAN PARTY.</w:t>
      </w:r>
      <w:r w:rsidRPr="0025459B">
        <w:rPr>
          <w:rFonts w:cs="Courier New"/>
          <w:szCs w:val="20"/>
        </w:rPr>
        <w:tab/>
      </w:r>
      <w:r w:rsidRPr="0025459B">
        <w:rPr>
          <w:rFonts w:cs="Courier New"/>
          <w:szCs w:val="20"/>
        </w:rPr>
        <w:tab/>
      </w:r>
      <w:r w:rsidRPr="0025459B">
        <w:rPr>
          <w:rFonts w:cs="Courier New"/>
          <w:szCs w:val="20"/>
        </w:rPr>
        <w:tab/>
      </w:r>
      <w:r w:rsidRPr="0025459B">
        <w:rPr>
          <w:rFonts w:cs="Courier New"/>
          <w:szCs w:val="20"/>
        </w:rPr>
        <w:tab/>
        <w:t>Signature of Candidate:</w:t>
      </w:r>
      <w:r w:rsidRPr="0025459B">
        <w:rPr>
          <w:rFonts w:cs="Courier New"/>
          <w:szCs w:val="20"/>
        </w:rPr>
        <w:tab/>
        <w:t>__________________</w:t>
      </w:r>
    </w:p>
    <w:p w:rsidR="00736530" w:rsidRPr="0025459B" w:rsidRDefault="00736530" w:rsidP="00736530">
      <w:pPr>
        <w:spacing w:line="360" w:lineRule="auto"/>
        <w:ind w:left="720" w:firstLine="720"/>
        <w:rPr>
          <w:rFonts w:cs="Courier New"/>
          <w:szCs w:val="20"/>
        </w:rPr>
      </w:pPr>
      <w:r w:rsidRPr="0025459B">
        <w:rPr>
          <w:rFonts w:cs="Courier New"/>
          <w:szCs w:val="20"/>
        </w:rPr>
        <w:t xml:space="preserve">                     </w:t>
      </w:r>
      <w:r w:rsidRPr="0025459B">
        <w:rPr>
          <w:rFonts w:cs="Courier New"/>
          <w:szCs w:val="20"/>
        </w:rPr>
        <w:tab/>
      </w:r>
      <w:r w:rsidRPr="0025459B">
        <w:rPr>
          <w:rFonts w:cs="Courier New"/>
          <w:szCs w:val="20"/>
        </w:rPr>
        <w:tab/>
        <w:t>Date:</w:t>
      </w:r>
      <w:r w:rsidRPr="0025459B">
        <w:rPr>
          <w:rFonts w:cs="Courier New"/>
          <w:szCs w:val="20"/>
        </w:rPr>
        <w:tab/>
      </w:r>
      <w:r w:rsidRPr="0025459B">
        <w:rPr>
          <w:rFonts w:cs="Courier New"/>
          <w:szCs w:val="20"/>
        </w:rPr>
        <w:tab/>
        <w:t>__________________</w:t>
      </w:r>
    </w:p>
    <w:p w:rsidR="00736530" w:rsidRPr="0025459B" w:rsidRDefault="00736530" w:rsidP="00736530">
      <w:pPr>
        <w:spacing w:line="360" w:lineRule="auto"/>
        <w:ind w:left="720" w:firstLine="720"/>
        <w:rPr>
          <w:rFonts w:cs="Courier New"/>
          <w:szCs w:val="20"/>
        </w:rPr>
      </w:pPr>
    </w:p>
    <w:p w:rsidR="00736530" w:rsidRPr="0025459B" w:rsidRDefault="00736530" w:rsidP="00736530">
      <w:pPr>
        <w:spacing w:line="360" w:lineRule="auto"/>
        <w:jc w:val="center"/>
        <w:rPr>
          <w:b/>
          <w:sz w:val="32"/>
          <w:szCs w:val="20"/>
        </w:rPr>
      </w:pPr>
      <w:r w:rsidRPr="0025459B">
        <w:rPr>
          <w:b/>
          <w:sz w:val="32"/>
          <w:szCs w:val="20"/>
        </w:rPr>
        <w:t>11.  MISCELLANEOUS RULES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41" w:name="_Toc167620726"/>
      <w:r w:rsidRPr="0025459B">
        <w:rPr>
          <w:b/>
          <w:sz w:val="32"/>
          <w:szCs w:val="20"/>
        </w:rPr>
        <w:instrText>7.</w:instrText>
      </w:r>
      <w:r w:rsidRPr="0025459B">
        <w:rPr>
          <w:b/>
          <w:sz w:val="32"/>
          <w:szCs w:val="20"/>
        </w:rPr>
        <w:tab/>
        <w:instrText>MISCELLANEOUS RULES</w:instrText>
      </w:r>
      <w:bookmarkEnd w:id="41"/>
      <w:r w:rsidRPr="0025459B">
        <w:rPr>
          <w:rFonts w:ascii="Verdana" w:hAnsi="Verdana"/>
          <w:sz w:val="20"/>
          <w:szCs w:val="20"/>
        </w:rPr>
        <w:instrText xml:space="preserve">" \f C \l "1" </w:instrText>
      </w:r>
      <w:r w:rsidRPr="0025459B">
        <w:rPr>
          <w:rFonts w:ascii="Verdana" w:hAnsi="Verdana"/>
          <w:sz w:val="20"/>
          <w:szCs w:val="20"/>
        </w:rPr>
        <w:fldChar w:fldCharType="end"/>
      </w:r>
    </w:p>
    <w:p w:rsidR="00736530" w:rsidRPr="0025459B" w:rsidRDefault="00736530" w:rsidP="00736530">
      <w:pPr>
        <w:keepNext/>
        <w:spacing w:line="360" w:lineRule="auto"/>
        <w:ind w:left="720" w:hanging="720"/>
        <w:rPr>
          <w:b/>
          <w:szCs w:val="20"/>
        </w:rPr>
      </w:pPr>
      <w:r w:rsidRPr="0025459B">
        <w:rPr>
          <w:b/>
          <w:szCs w:val="20"/>
        </w:rPr>
        <w:t>11.1</w:t>
      </w:r>
      <w:r w:rsidRPr="0025459B">
        <w:rPr>
          <w:b/>
          <w:szCs w:val="20"/>
        </w:rPr>
        <w:tab/>
        <w:t>AMENDMENTS TO THESE RULES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42" w:name="_Toc167620734"/>
      <w:r w:rsidRPr="0025459B">
        <w:rPr>
          <w:b/>
          <w:szCs w:val="20"/>
        </w:rPr>
        <w:instrText>7.8</w:instrText>
      </w:r>
      <w:r w:rsidRPr="0025459B">
        <w:rPr>
          <w:b/>
          <w:szCs w:val="20"/>
        </w:rPr>
        <w:tab/>
        <w:instrText>AMENDMENTS TO THESE RULES</w:instrText>
      </w:r>
      <w:bookmarkEnd w:id="42"/>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keepNext/>
        <w:spacing w:line="360" w:lineRule="auto"/>
        <w:jc w:val="both"/>
        <w:rPr>
          <w:szCs w:val="20"/>
        </w:rPr>
      </w:pPr>
      <w:r w:rsidRPr="0025459B">
        <w:rPr>
          <w:szCs w:val="20"/>
        </w:rPr>
        <w:t xml:space="preserve">These Rules may be amended at any State Convention of the GRP by a 2/3rds vote of a quorum present or by the State Committee by a three-fourths (3/4) vote of a quorum present.  If the Rules are amended at a State Committee meeting, the meeting must be duly held after written notice mailed, faxed, or sent by written electronic communication at least twelve (12) days prior to the meeting to all members of the State Committee setting forth in detail the proposed amendments.   </w:t>
      </w:r>
    </w:p>
    <w:p w:rsidR="00736530" w:rsidRPr="0025459B" w:rsidRDefault="00736530" w:rsidP="00736530">
      <w:pPr>
        <w:spacing w:line="360" w:lineRule="auto"/>
        <w:rPr>
          <w:szCs w:val="20"/>
        </w:rPr>
      </w:pPr>
    </w:p>
    <w:p w:rsidR="00736530" w:rsidRPr="0025459B" w:rsidRDefault="00736530" w:rsidP="00736530">
      <w:pPr>
        <w:spacing w:line="360" w:lineRule="auto"/>
        <w:ind w:left="720" w:hanging="720"/>
        <w:rPr>
          <w:b/>
          <w:szCs w:val="20"/>
        </w:rPr>
      </w:pPr>
      <w:r w:rsidRPr="0025459B">
        <w:rPr>
          <w:b/>
          <w:szCs w:val="20"/>
        </w:rPr>
        <w:t>11.2</w:t>
      </w:r>
      <w:r w:rsidRPr="0025459B">
        <w:rPr>
          <w:b/>
          <w:i/>
          <w:szCs w:val="20"/>
        </w:rPr>
        <w:tab/>
      </w:r>
      <w:r w:rsidRPr="0025459B">
        <w:rPr>
          <w:b/>
          <w:szCs w:val="20"/>
        </w:rPr>
        <w:t>EFFECTIVE DATE OF THESE RULES</w:t>
      </w:r>
      <w:r w:rsidRPr="0025459B">
        <w:rPr>
          <w:rFonts w:ascii="Verdana" w:hAnsi="Verdana"/>
          <w:sz w:val="20"/>
          <w:szCs w:val="20"/>
        </w:rPr>
        <w:fldChar w:fldCharType="begin"/>
      </w:r>
      <w:r w:rsidRPr="0025459B">
        <w:rPr>
          <w:rFonts w:ascii="Verdana" w:hAnsi="Verdana"/>
          <w:sz w:val="20"/>
          <w:szCs w:val="20"/>
        </w:rPr>
        <w:instrText xml:space="preserve"> TC "</w:instrText>
      </w:r>
      <w:bookmarkStart w:id="43" w:name="_Toc167620735"/>
      <w:r w:rsidRPr="0025459B">
        <w:rPr>
          <w:b/>
          <w:szCs w:val="20"/>
        </w:rPr>
        <w:instrText>7.9</w:instrText>
      </w:r>
      <w:r w:rsidRPr="0025459B">
        <w:rPr>
          <w:b/>
          <w:i/>
          <w:szCs w:val="20"/>
        </w:rPr>
        <w:tab/>
      </w:r>
      <w:r w:rsidRPr="0025459B">
        <w:rPr>
          <w:b/>
          <w:szCs w:val="20"/>
        </w:rPr>
        <w:instrText>EFFECTIVE DATE OF THESE RULES</w:instrText>
      </w:r>
      <w:bookmarkEnd w:id="43"/>
      <w:r w:rsidRPr="0025459B">
        <w:rPr>
          <w:rFonts w:ascii="Verdana" w:hAnsi="Verdana"/>
          <w:sz w:val="20"/>
          <w:szCs w:val="20"/>
        </w:rPr>
        <w:instrText xml:space="preserve">" \f C \l "2" </w:instrText>
      </w:r>
      <w:r w:rsidRPr="0025459B">
        <w:rPr>
          <w:rFonts w:ascii="Verdana" w:hAnsi="Verdana"/>
          <w:sz w:val="20"/>
          <w:szCs w:val="20"/>
        </w:rPr>
        <w:fldChar w:fldCharType="end"/>
      </w:r>
    </w:p>
    <w:p w:rsidR="00736530" w:rsidRPr="0025459B" w:rsidRDefault="00736530" w:rsidP="00736530">
      <w:pPr>
        <w:spacing w:line="360" w:lineRule="auto"/>
        <w:jc w:val="both"/>
        <w:rPr>
          <w:szCs w:val="20"/>
        </w:rPr>
      </w:pPr>
      <w:r w:rsidRPr="0025459B">
        <w:rPr>
          <w:szCs w:val="20"/>
        </w:rPr>
        <w:t xml:space="preserve">These Rules and any amendments thereto, shall become effective upon the filing of a copy of the same, certified by the State Chairman, with the Georgia Secretary of State or upon such later date as may be specified therein.  </w:t>
      </w:r>
    </w:p>
    <w:p w:rsidR="00736530" w:rsidRDefault="00736530" w:rsidP="00736530">
      <w:pPr>
        <w:spacing w:line="360" w:lineRule="auto"/>
        <w:jc w:val="both"/>
        <w:rPr>
          <w:b/>
          <w:szCs w:val="20"/>
        </w:rPr>
      </w:pPr>
    </w:p>
    <w:p w:rsidR="00E17D0F" w:rsidRDefault="00E17D0F" w:rsidP="00736530">
      <w:pPr>
        <w:spacing w:line="360" w:lineRule="auto"/>
        <w:jc w:val="both"/>
        <w:rPr>
          <w:b/>
          <w:szCs w:val="20"/>
        </w:rPr>
      </w:pPr>
    </w:p>
    <w:p w:rsidR="00E17D0F" w:rsidRDefault="00E17D0F" w:rsidP="00736530">
      <w:pPr>
        <w:spacing w:line="360" w:lineRule="auto"/>
        <w:jc w:val="both"/>
        <w:rPr>
          <w:b/>
          <w:szCs w:val="20"/>
        </w:rPr>
      </w:pPr>
    </w:p>
    <w:p w:rsidR="00E17D0F" w:rsidRDefault="00E17D0F" w:rsidP="00736530">
      <w:pPr>
        <w:spacing w:line="360" w:lineRule="auto"/>
        <w:jc w:val="both"/>
        <w:rPr>
          <w:b/>
          <w:szCs w:val="20"/>
        </w:rPr>
      </w:pPr>
    </w:p>
    <w:p w:rsidR="00736530" w:rsidRPr="0025459B" w:rsidRDefault="00736530" w:rsidP="00736530">
      <w:pPr>
        <w:spacing w:line="360" w:lineRule="auto"/>
        <w:jc w:val="both"/>
        <w:rPr>
          <w:b/>
          <w:szCs w:val="20"/>
        </w:rPr>
      </w:pPr>
      <w:r w:rsidRPr="0025459B">
        <w:rPr>
          <w:b/>
          <w:szCs w:val="20"/>
        </w:rPr>
        <w:lastRenderedPageBreak/>
        <w:t>11.3</w:t>
      </w:r>
      <w:r w:rsidRPr="0025459B">
        <w:rPr>
          <w:b/>
          <w:szCs w:val="20"/>
        </w:rPr>
        <w:tab/>
        <w:t>EFFECT OF REORGANIZATION</w:t>
      </w:r>
    </w:p>
    <w:p w:rsidR="00736530" w:rsidRPr="0025459B" w:rsidRDefault="00736530" w:rsidP="00736530">
      <w:pPr>
        <w:spacing w:line="360" w:lineRule="auto"/>
        <w:jc w:val="both"/>
        <w:rPr>
          <w:szCs w:val="20"/>
        </w:rPr>
      </w:pPr>
      <w:r w:rsidRPr="0025459B">
        <w:rPr>
          <w:szCs w:val="20"/>
        </w:rPr>
        <w:t>The parliamentarian is directed that the rules as reorganized on April 2, 2011 will be interpreted to implement and accomplish the original purpose of the rules, and the reorganization is not intended to change the substance of any rule.</w:t>
      </w:r>
    </w:p>
    <w:p w:rsidR="00736530" w:rsidRPr="0025459B" w:rsidRDefault="00736530" w:rsidP="00736530">
      <w:pPr>
        <w:spacing w:line="360" w:lineRule="auto"/>
        <w:jc w:val="both"/>
        <w:rPr>
          <w:szCs w:val="20"/>
        </w:rPr>
      </w:pPr>
    </w:p>
    <w:p w:rsidR="00736530" w:rsidRPr="0025459B" w:rsidRDefault="00736530" w:rsidP="00736530">
      <w:pPr>
        <w:spacing w:line="360" w:lineRule="auto"/>
        <w:jc w:val="both"/>
        <w:rPr>
          <w:szCs w:val="20"/>
        </w:rPr>
      </w:pPr>
      <w:r w:rsidRPr="0025459B">
        <w:rPr>
          <w:szCs w:val="20"/>
        </w:rPr>
        <w:t xml:space="preserve">As adopted by the State </w:t>
      </w:r>
      <w:r w:rsidR="00B17620">
        <w:rPr>
          <w:szCs w:val="20"/>
        </w:rPr>
        <w:t>C</w:t>
      </w:r>
      <w:r w:rsidR="00EE5F15">
        <w:rPr>
          <w:szCs w:val="20"/>
        </w:rPr>
        <w:t>onvention</w:t>
      </w:r>
      <w:r w:rsidRPr="0025459B">
        <w:rPr>
          <w:szCs w:val="20"/>
        </w:rPr>
        <w:t xml:space="preserve"> of th</w:t>
      </w:r>
      <w:r w:rsidR="00B17620">
        <w:rPr>
          <w:szCs w:val="20"/>
        </w:rPr>
        <w:t xml:space="preserve">e Georgia Republican Party, </w:t>
      </w:r>
      <w:r w:rsidR="00EE5F15">
        <w:rPr>
          <w:szCs w:val="20"/>
        </w:rPr>
        <w:t>June 3, 2017</w:t>
      </w:r>
      <w:r w:rsidRPr="0025459B">
        <w:rPr>
          <w:szCs w:val="20"/>
        </w:rPr>
        <w:t xml:space="preserve">.  </w:t>
      </w:r>
      <w:r w:rsidRPr="0025459B">
        <w:rPr>
          <w:szCs w:val="20"/>
        </w:rPr>
        <w:tab/>
      </w:r>
      <w:r w:rsidRPr="0025459B">
        <w:rPr>
          <w:szCs w:val="20"/>
        </w:rPr>
        <w:tab/>
      </w:r>
    </w:p>
    <w:p w:rsidR="00736530" w:rsidRDefault="00736530" w:rsidP="00736530">
      <w:pPr>
        <w:spacing w:line="360" w:lineRule="auto"/>
        <w:ind w:left="5760" w:hanging="5760"/>
        <w:jc w:val="both"/>
        <w:rPr>
          <w:szCs w:val="20"/>
        </w:rPr>
      </w:pPr>
    </w:p>
    <w:p w:rsidR="00116457" w:rsidRPr="0025459B" w:rsidRDefault="00116457" w:rsidP="00736530">
      <w:pPr>
        <w:spacing w:line="360" w:lineRule="auto"/>
        <w:ind w:left="5760" w:hanging="5760"/>
        <w:jc w:val="both"/>
        <w:rPr>
          <w:szCs w:val="20"/>
        </w:rPr>
      </w:pPr>
    </w:p>
    <w:p w:rsidR="00736530" w:rsidRPr="0025459B" w:rsidRDefault="00736530" w:rsidP="00736530">
      <w:pPr>
        <w:ind w:left="5760" w:hanging="5760"/>
        <w:jc w:val="both"/>
        <w:rPr>
          <w:szCs w:val="20"/>
        </w:rPr>
      </w:pPr>
      <w:r>
        <w:rPr>
          <w:szCs w:val="20"/>
        </w:rPr>
        <w:t xml:space="preserve">John </w:t>
      </w:r>
      <w:r w:rsidR="00EE5F15">
        <w:rPr>
          <w:szCs w:val="20"/>
        </w:rPr>
        <w:t>Watson</w:t>
      </w:r>
      <w:r w:rsidRPr="0025459B">
        <w:rPr>
          <w:szCs w:val="20"/>
        </w:rPr>
        <w:t>, Chairman</w:t>
      </w:r>
      <w:r w:rsidRPr="0025459B">
        <w:rPr>
          <w:szCs w:val="20"/>
        </w:rPr>
        <w:tab/>
      </w:r>
      <w:r w:rsidR="008C5AB9">
        <w:rPr>
          <w:szCs w:val="20"/>
        </w:rPr>
        <w:t>Anne W. Lewis</w:t>
      </w:r>
      <w:r>
        <w:rPr>
          <w:szCs w:val="20"/>
        </w:rPr>
        <w:t>,</w:t>
      </w:r>
      <w:r w:rsidRPr="0025459B">
        <w:rPr>
          <w:szCs w:val="20"/>
        </w:rPr>
        <w:t xml:space="preserve"> </w:t>
      </w:r>
      <w:r w:rsidR="008C5AB9">
        <w:rPr>
          <w:szCs w:val="20"/>
        </w:rPr>
        <w:t>Chairman of</w:t>
      </w:r>
      <w:r w:rsidRPr="0025459B">
        <w:rPr>
          <w:szCs w:val="20"/>
        </w:rPr>
        <w:t xml:space="preserve"> the Rules Committee</w:t>
      </w:r>
      <w:r w:rsidRPr="0025459B">
        <w:rPr>
          <w:szCs w:val="20"/>
        </w:rPr>
        <w:tab/>
      </w:r>
      <w:r w:rsidRPr="0025459B">
        <w:rPr>
          <w:szCs w:val="20"/>
        </w:rPr>
        <w:tab/>
      </w:r>
    </w:p>
    <w:p w:rsidR="00736530" w:rsidRPr="0025459B" w:rsidRDefault="00736530" w:rsidP="00736530">
      <w:pPr>
        <w:spacing w:line="360" w:lineRule="auto"/>
        <w:jc w:val="both"/>
        <w:rPr>
          <w:szCs w:val="20"/>
        </w:rPr>
      </w:pPr>
    </w:p>
    <w:p w:rsidR="008C5AB9" w:rsidRPr="008C5AB9" w:rsidRDefault="008C5AB9" w:rsidP="008C5AB9">
      <w:pPr>
        <w:spacing w:line="360" w:lineRule="auto"/>
        <w:jc w:val="both"/>
        <w:outlineLvl w:val="0"/>
        <w:rPr>
          <w:b/>
          <w:szCs w:val="20"/>
          <w:u w:val="single"/>
        </w:rPr>
      </w:pPr>
      <w:r w:rsidRPr="008C5AB9">
        <w:rPr>
          <w:b/>
          <w:szCs w:val="20"/>
          <w:u w:val="single"/>
        </w:rPr>
        <w:t>History</w:t>
      </w:r>
    </w:p>
    <w:p w:rsidR="00EE5F15" w:rsidRDefault="00D669EC" w:rsidP="008C5AB9">
      <w:pPr>
        <w:spacing w:line="360" w:lineRule="auto"/>
        <w:jc w:val="both"/>
        <w:outlineLvl w:val="0"/>
        <w:rPr>
          <w:szCs w:val="20"/>
        </w:rPr>
      </w:pPr>
      <w:r>
        <w:rPr>
          <w:szCs w:val="20"/>
        </w:rPr>
        <w:t>A</w:t>
      </w:r>
      <w:r w:rsidR="00EE5F15">
        <w:rPr>
          <w:szCs w:val="20"/>
        </w:rPr>
        <w:t>dopted on June 3, 2017.</w:t>
      </w:r>
    </w:p>
    <w:p w:rsidR="008C5AB9" w:rsidRDefault="008C5AB9" w:rsidP="008C5AB9">
      <w:pPr>
        <w:spacing w:line="360" w:lineRule="auto"/>
        <w:jc w:val="both"/>
        <w:outlineLvl w:val="0"/>
        <w:rPr>
          <w:szCs w:val="20"/>
        </w:rPr>
      </w:pPr>
      <w:r>
        <w:rPr>
          <w:szCs w:val="20"/>
        </w:rPr>
        <w:t>Amended and adopted on March 28, 2015.</w:t>
      </w:r>
    </w:p>
    <w:p w:rsidR="00736530" w:rsidRDefault="00736530" w:rsidP="00736530">
      <w:pPr>
        <w:spacing w:line="360" w:lineRule="auto"/>
        <w:jc w:val="both"/>
        <w:outlineLvl w:val="0"/>
        <w:rPr>
          <w:szCs w:val="20"/>
        </w:rPr>
      </w:pPr>
      <w:r>
        <w:rPr>
          <w:szCs w:val="20"/>
        </w:rPr>
        <w:t>Amended and adopted on May 18, 2013.</w:t>
      </w:r>
    </w:p>
    <w:p w:rsidR="00736530" w:rsidRDefault="00736530" w:rsidP="00736530">
      <w:pPr>
        <w:spacing w:line="360" w:lineRule="auto"/>
        <w:jc w:val="both"/>
        <w:outlineLvl w:val="0"/>
        <w:rPr>
          <w:szCs w:val="20"/>
        </w:rPr>
      </w:pPr>
      <w:r>
        <w:rPr>
          <w:szCs w:val="20"/>
        </w:rPr>
        <w:t xml:space="preserve">On September 24, 2011, the State Committee adopted a temporary substitute to Rule 7.3 B for </w:t>
      </w:r>
    </w:p>
    <w:p w:rsidR="00736530" w:rsidRDefault="00736530" w:rsidP="00736530">
      <w:pPr>
        <w:spacing w:line="360" w:lineRule="auto"/>
        <w:jc w:val="both"/>
        <w:outlineLvl w:val="0"/>
        <w:rPr>
          <w:szCs w:val="20"/>
        </w:rPr>
      </w:pPr>
      <w:r>
        <w:rPr>
          <w:szCs w:val="20"/>
        </w:rPr>
        <w:t xml:space="preserve">the 20 Presidential election </w:t>
      </w:r>
      <w:proofErr w:type="gramStart"/>
      <w:r>
        <w:rPr>
          <w:szCs w:val="20"/>
        </w:rPr>
        <w:t>cycle</w:t>
      </w:r>
      <w:proofErr w:type="gramEnd"/>
      <w:r>
        <w:rPr>
          <w:szCs w:val="20"/>
        </w:rPr>
        <w:t xml:space="preserve">.  </w:t>
      </w:r>
    </w:p>
    <w:p w:rsidR="00736530" w:rsidRPr="0025459B" w:rsidRDefault="00736530" w:rsidP="00736530">
      <w:pPr>
        <w:spacing w:line="360" w:lineRule="auto"/>
        <w:jc w:val="both"/>
        <w:outlineLvl w:val="0"/>
        <w:rPr>
          <w:szCs w:val="20"/>
        </w:rPr>
      </w:pPr>
      <w:r w:rsidRPr="0025459B">
        <w:rPr>
          <w:szCs w:val="20"/>
        </w:rPr>
        <w:t>Adopted on May 14, 2011.</w:t>
      </w:r>
    </w:p>
    <w:p w:rsidR="00736530" w:rsidRPr="0025459B" w:rsidRDefault="00736530" w:rsidP="00736530">
      <w:pPr>
        <w:spacing w:line="360" w:lineRule="auto"/>
        <w:jc w:val="both"/>
        <w:outlineLvl w:val="0"/>
        <w:rPr>
          <w:szCs w:val="20"/>
        </w:rPr>
      </w:pPr>
      <w:r w:rsidRPr="0025459B">
        <w:rPr>
          <w:szCs w:val="20"/>
        </w:rPr>
        <w:t>Amended and Adopted on April 2, 2011.</w:t>
      </w:r>
    </w:p>
    <w:p w:rsidR="00736530" w:rsidRPr="0025459B" w:rsidRDefault="00736530" w:rsidP="00736530">
      <w:pPr>
        <w:spacing w:line="360" w:lineRule="auto"/>
        <w:jc w:val="both"/>
        <w:outlineLvl w:val="0"/>
        <w:rPr>
          <w:szCs w:val="20"/>
        </w:rPr>
      </w:pPr>
      <w:r w:rsidRPr="0025459B">
        <w:rPr>
          <w:szCs w:val="20"/>
        </w:rPr>
        <w:t>Amended and Adopted on May 16, 2009.</w:t>
      </w:r>
    </w:p>
    <w:p w:rsidR="00736530" w:rsidRPr="0025459B" w:rsidRDefault="00736530" w:rsidP="00736530">
      <w:pPr>
        <w:spacing w:line="360" w:lineRule="auto"/>
      </w:pPr>
      <w:r w:rsidRPr="0025459B">
        <w:t>Amended and Adopted on May 19, 2007</w:t>
      </w:r>
    </w:p>
    <w:p w:rsidR="00736530" w:rsidRPr="0025459B" w:rsidRDefault="00736530" w:rsidP="00736530">
      <w:pPr>
        <w:numPr>
          <w:ilvl w:val="0"/>
          <w:numId w:val="4"/>
        </w:numPr>
        <w:spacing w:line="360" w:lineRule="auto"/>
        <w:jc w:val="both"/>
        <w:rPr>
          <w:szCs w:val="20"/>
        </w:rPr>
      </w:pPr>
      <w:r w:rsidRPr="0025459B">
        <w:rPr>
          <w:szCs w:val="20"/>
        </w:rPr>
        <w:t xml:space="preserve">As a new Rule 2.11 was adopted at the May 2007 Convention, Rules 2.13 and 2.14 referred to in the note regarding amendments adopted on May 22, 1999, are now renumbered as Rules 2.14 and 2.15.  </w:t>
      </w:r>
    </w:p>
    <w:p w:rsidR="00736530" w:rsidRPr="0025459B" w:rsidRDefault="00736530" w:rsidP="00736530">
      <w:pPr>
        <w:spacing w:line="360" w:lineRule="auto"/>
        <w:jc w:val="both"/>
        <w:rPr>
          <w:szCs w:val="20"/>
        </w:rPr>
      </w:pPr>
      <w:r w:rsidRPr="0025459B">
        <w:rPr>
          <w:szCs w:val="20"/>
        </w:rPr>
        <w:t>Amended and Adopted on May 7, 2005</w:t>
      </w:r>
    </w:p>
    <w:p w:rsidR="00736530" w:rsidRPr="0025459B" w:rsidRDefault="00736530" w:rsidP="00736530">
      <w:pPr>
        <w:spacing w:line="360" w:lineRule="auto"/>
        <w:jc w:val="both"/>
        <w:rPr>
          <w:szCs w:val="20"/>
        </w:rPr>
      </w:pPr>
      <w:r w:rsidRPr="0025459B">
        <w:rPr>
          <w:szCs w:val="20"/>
        </w:rPr>
        <w:t>Amended and Adopted on May 15, 2004</w:t>
      </w:r>
    </w:p>
    <w:p w:rsidR="00736530" w:rsidRPr="0025459B" w:rsidRDefault="00736530" w:rsidP="00736530">
      <w:pPr>
        <w:spacing w:line="360" w:lineRule="auto"/>
        <w:jc w:val="both"/>
        <w:rPr>
          <w:szCs w:val="20"/>
        </w:rPr>
      </w:pPr>
      <w:r w:rsidRPr="0025459B">
        <w:rPr>
          <w:szCs w:val="20"/>
        </w:rPr>
        <w:t>Amended and Adopted on May 15, 2003</w:t>
      </w:r>
    </w:p>
    <w:p w:rsidR="00736530" w:rsidRPr="0025459B" w:rsidRDefault="00736530" w:rsidP="00736530">
      <w:pPr>
        <w:spacing w:line="360" w:lineRule="auto"/>
        <w:jc w:val="both"/>
        <w:rPr>
          <w:szCs w:val="20"/>
        </w:rPr>
      </w:pPr>
      <w:r w:rsidRPr="0025459B">
        <w:rPr>
          <w:szCs w:val="20"/>
        </w:rPr>
        <w:t>Amended and Adopted on May 20, 2000</w:t>
      </w:r>
    </w:p>
    <w:p w:rsidR="00736530" w:rsidRPr="0025459B" w:rsidRDefault="00736530" w:rsidP="00736530">
      <w:pPr>
        <w:keepNext/>
        <w:keepLines/>
        <w:spacing w:line="360" w:lineRule="auto"/>
        <w:rPr>
          <w:szCs w:val="20"/>
        </w:rPr>
      </w:pPr>
      <w:r w:rsidRPr="0025459B">
        <w:rPr>
          <w:szCs w:val="20"/>
        </w:rPr>
        <w:t>Amended and Adopted on May 22, 1999</w:t>
      </w:r>
    </w:p>
    <w:p w:rsidR="00736530" w:rsidRPr="0025459B" w:rsidRDefault="00736530" w:rsidP="00736530">
      <w:pPr>
        <w:numPr>
          <w:ilvl w:val="0"/>
          <w:numId w:val="1"/>
        </w:numPr>
        <w:spacing w:line="360" w:lineRule="auto"/>
        <w:rPr>
          <w:rFonts w:ascii="Verdana" w:hAnsi="Verdana"/>
          <w:sz w:val="20"/>
          <w:szCs w:val="20"/>
        </w:rPr>
      </w:pPr>
      <w:r w:rsidRPr="0025459B">
        <w:rPr>
          <w:szCs w:val="20"/>
        </w:rPr>
        <w:t xml:space="preserve">The following amendments shall become effective at the convening of the State Convention in 2001: 2.2, 2.9, 2.13, 2.14 D, and related footnotes. </w:t>
      </w:r>
    </w:p>
    <w:p w:rsidR="00736530" w:rsidRPr="0025459B" w:rsidRDefault="00736530" w:rsidP="00736530">
      <w:pPr>
        <w:spacing w:line="360" w:lineRule="auto"/>
        <w:jc w:val="both"/>
        <w:outlineLvl w:val="0"/>
        <w:rPr>
          <w:szCs w:val="20"/>
        </w:rPr>
      </w:pPr>
      <w:r w:rsidRPr="0025459B">
        <w:rPr>
          <w:szCs w:val="20"/>
        </w:rPr>
        <w:t>Amended and Adopted on May 18, 1997</w:t>
      </w:r>
    </w:p>
    <w:p w:rsidR="00736530" w:rsidRPr="0025459B" w:rsidRDefault="00736530" w:rsidP="008C5AB9">
      <w:pPr>
        <w:keepNext/>
        <w:keepLines/>
        <w:spacing w:line="360" w:lineRule="auto"/>
        <w:rPr>
          <w:rFonts w:ascii="Verdana" w:hAnsi="Verdana"/>
          <w:sz w:val="20"/>
          <w:szCs w:val="20"/>
        </w:rPr>
      </w:pPr>
      <w:r w:rsidRPr="0025459B">
        <w:rPr>
          <w:szCs w:val="20"/>
        </w:rPr>
        <w:lastRenderedPageBreak/>
        <w:t>Amended and Adopted on May 9, 1996</w:t>
      </w:r>
    </w:p>
    <w:p w:rsidR="00736530" w:rsidRDefault="00736530" w:rsidP="00736530"/>
    <w:p w:rsidR="00A51274" w:rsidRDefault="00A51274"/>
    <w:sectPr w:rsidR="00A51274" w:rsidSect="00E17D0F">
      <w:headerReference w:type="default" r:id="rId11"/>
      <w:footerReference w:type="default" r:id="rId12"/>
      <w:headerReference w:type="first" r:id="rId13"/>
      <w:footerReference w:type="first" r:id="rId14"/>
      <w:pgSz w:w="12240" w:h="15840" w:code="1"/>
      <w:pgMar w:top="1440" w:right="1440" w:bottom="1440" w:left="1440" w:header="1080" w:footer="720" w:gutter="0"/>
      <w:lnNumType w:countBy="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F11" w:rsidRDefault="00834F11" w:rsidP="00736530">
      <w:r>
        <w:separator/>
      </w:r>
    </w:p>
  </w:endnote>
  <w:endnote w:type="continuationSeparator" w:id="0">
    <w:p w:rsidR="00834F11" w:rsidRDefault="00834F11" w:rsidP="0073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6954"/>
      <w:gridCol w:w="2622"/>
    </w:tblGrid>
    <w:tr w:rsidR="007C7F7A">
      <w:trPr>
        <w:trHeight w:val="700"/>
      </w:trPr>
      <w:tc>
        <w:tcPr>
          <w:tcW w:w="6954" w:type="dxa"/>
        </w:tcPr>
        <w:p w:rsidR="007C7F7A" w:rsidRDefault="007C7F7A">
          <w:pPr>
            <w:pStyle w:val="Footer"/>
            <w:tabs>
              <w:tab w:val="left" w:pos="187"/>
              <w:tab w:val="center" w:pos="4491"/>
            </w:tabs>
            <w:ind w:right="360"/>
          </w:pPr>
        </w:p>
      </w:tc>
      <w:tc>
        <w:tcPr>
          <w:tcW w:w="2622" w:type="dxa"/>
        </w:tcPr>
        <w:p w:rsidR="007C7F7A" w:rsidRDefault="007C7F7A">
          <w:pPr>
            <w:pStyle w:val="FirmName"/>
            <w:rPr>
              <w:rFonts w:ascii="Times New Roman" w:hAnsi="Times New Roman"/>
            </w:rPr>
          </w:pPr>
        </w:p>
      </w:tc>
    </w:tr>
    <w:tr w:rsidR="007C7F7A">
      <w:trPr>
        <w:trHeight w:val="700"/>
      </w:trPr>
      <w:tc>
        <w:tcPr>
          <w:tcW w:w="6954" w:type="dxa"/>
        </w:tcPr>
        <w:p w:rsidR="007C7F7A" w:rsidRDefault="007C7F7A" w:rsidP="00736530">
          <w:pPr>
            <w:pStyle w:val="Footer"/>
            <w:tabs>
              <w:tab w:val="left" w:pos="187"/>
              <w:tab w:val="center" w:pos="4491"/>
            </w:tabs>
          </w:pPr>
          <w:r>
            <w:tab/>
          </w:r>
          <w:r>
            <w:tab/>
          </w:r>
        </w:p>
      </w:tc>
      <w:tc>
        <w:tcPr>
          <w:tcW w:w="2622" w:type="dxa"/>
        </w:tcPr>
        <w:p w:rsidR="007C7F7A" w:rsidRDefault="007C7F7A">
          <w:pPr>
            <w:pStyle w:val="FirmName"/>
            <w:rPr>
              <w:rFonts w:ascii="Times New Roman" w:hAnsi="Times New Roman"/>
            </w:rPr>
          </w:pPr>
          <w:bookmarkStart w:id="0" w:name="FirmName"/>
          <w:bookmarkEnd w:id="0"/>
        </w:p>
      </w:tc>
    </w:tr>
  </w:tbl>
  <w:p w:rsidR="007C7F7A" w:rsidRDefault="007C7F7A">
    <w:pPr>
      <w:pStyle w:val="Footer"/>
      <w:spacing w:line="1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F7A" w:rsidRDefault="007C7F7A">
    <w:pPr>
      <w:pStyle w:val="Footer"/>
      <w:spacing w:line="1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059843"/>
      <w:docPartObj>
        <w:docPartGallery w:val="Page Numbers (Bottom of Page)"/>
        <w:docPartUnique/>
      </w:docPartObj>
    </w:sdtPr>
    <w:sdtEndPr>
      <w:rPr>
        <w:noProof/>
      </w:rPr>
    </w:sdtEndPr>
    <w:sdtContent>
      <w:p w:rsidR="007C7F7A" w:rsidRDefault="007C7F7A" w:rsidP="008C5AB9">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7C7F7A" w:rsidRDefault="007C7F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943443"/>
      <w:docPartObj>
        <w:docPartGallery w:val="Page Numbers (Bottom of Page)"/>
        <w:docPartUnique/>
      </w:docPartObj>
    </w:sdtPr>
    <w:sdtEndPr>
      <w:rPr>
        <w:noProof/>
      </w:rPr>
    </w:sdtEndPr>
    <w:sdtContent>
      <w:p w:rsidR="007C7F7A" w:rsidRDefault="007C7F7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C7F7A" w:rsidRDefault="007C7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F11" w:rsidRDefault="00834F11" w:rsidP="00736530">
      <w:r>
        <w:separator/>
      </w:r>
    </w:p>
  </w:footnote>
  <w:footnote w:type="continuationSeparator" w:id="0">
    <w:p w:rsidR="00834F11" w:rsidRDefault="00834F11" w:rsidP="00736530">
      <w:r>
        <w:continuationSeparator/>
      </w:r>
    </w:p>
  </w:footnote>
  <w:footnote w:id="1">
    <w:p w:rsidR="007C7F7A" w:rsidRDefault="007C7F7A" w:rsidP="00736530">
      <w:pPr>
        <w:pStyle w:val="FootnoteText"/>
      </w:pPr>
      <w:r>
        <w:rPr>
          <w:rStyle w:val="FootnoteReference"/>
          <w:sz w:val="24"/>
        </w:rPr>
        <w:footnoteRef/>
      </w:r>
      <w:r>
        <w:rPr>
          <w:sz w:val="24"/>
        </w:rPr>
        <w:t xml:space="preserve">  As defined by O.C.G.A. § 21-2-2(7).</w:t>
      </w:r>
    </w:p>
  </w:footnote>
  <w:footnote w:id="2">
    <w:p w:rsidR="007C7F7A" w:rsidRDefault="007C7F7A" w:rsidP="00736530">
      <w:pPr>
        <w:pStyle w:val="PlainText"/>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The terms, "Chairman" and "Vice-Chairman", and all other such terms used in these rules, except the terms "National Committeeman" and "National Committeewoman", shall be gender neutral so that a person of either gender may hold such office.</w:t>
      </w:r>
    </w:p>
    <w:p w:rsidR="007C7F7A" w:rsidRDefault="007C7F7A" w:rsidP="00736530">
      <w:pPr>
        <w:pStyle w:val="PlainText"/>
      </w:pPr>
    </w:p>
  </w:footnote>
  <w:footnote w:id="3">
    <w:p w:rsidR="007C7F7A" w:rsidRDefault="007C7F7A" w:rsidP="00736530">
      <w:pPr>
        <w:pStyle w:val="FootnoteText"/>
      </w:pPr>
      <w:r>
        <w:rPr>
          <w:rStyle w:val="FootnoteReference"/>
          <w:sz w:val="24"/>
        </w:rPr>
        <w:footnoteRef/>
      </w:r>
      <w:r>
        <w:rPr>
          <w:sz w:val="24"/>
        </w:rPr>
        <w:t xml:space="preserve">   “Certified” shall mean that each signer warrants and assures that the underlying acts or events have occurred and that the Rules have been followed in reaching the results stated.</w:t>
      </w:r>
    </w:p>
  </w:footnote>
  <w:footnote w:id="4">
    <w:p w:rsidR="007C7F7A" w:rsidRDefault="007C7F7A" w:rsidP="00736530">
      <w:pPr>
        <w:pStyle w:val="FootnoteText"/>
        <w:rPr>
          <w:sz w:val="24"/>
        </w:rPr>
      </w:pPr>
      <w:r>
        <w:rPr>
          <w:rStyle w:val="FootnoteReference"/>
          <w:sz w:val="24"/>
        </w:rPr>
        <w:footnoteRef/>
      </w:r>
      <w:r>
        <w:rPr>
          <w:sz w:val="24"/>
        </w:rPr>
        <w:t xml:space="preserve">  O.C.G.A. § 21-2-2 defines “superintendent” as “either the judge of the probate court of a county or the county board of elections, the county board of elections and registration, the joint county-city board of elections, or the joint city-county board of elections and registration, if a county has such.”</w:t>
      </w:r>
    </w:p>
  </w:footnote>
  <w:footnote w:id="5">
    <w:p w:rsidR="007C7F7A" w:rsidRDefault="007C7F7A" w:rsidP="00736530">
      <w:pPr>
        <w:pStyle w:val="FootnoteText"/>
      </w:pPr>
      <w:r>
        <w:rPr>
          <w:rStyle w:val="FootnoteReference"/>
          <w:sz w:val="24"/>
        </w:rPr>
        <w:footnoteRef/>
      </w:r>
      <w:r>
        <w:rPr>
          <w:sz w:val="24"/>
        </w:rPr>
        <w:t xml:space="preserve"> </w:t>
      </w:r>
      <w:r>
        <w:rPr>
          <w:sz w:val="24"/>
          <w:u w:val="single"/>
        </w:rPr>
        <w:t>See</w:t>
      </w:r>
      <w:r>
        <w:rPr>
          <w:sz w:val="24"/>
        </w:rPr>
        <w:t xml:space="preserve"> O.C.G.A. § 21-2-153(b)(4).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F7A" w:rsidRDefault="007C7F7A">
    <w:pPr>
      <w:pStyle w:val="Header"/>
      <w:spacing w:line="360" w:lineRule="auto"/>
    </w:pPr>
    <w:r>
      <w:rPr>
        <w:noProof/>
      </w:rPr>
      <mc:AlternateContent>
        <mc:Choice Requires="wps">
          <w:drawing>
            <wp:anchor distT="0" distB="0" distL="114300" distR="114300" simplePos="0" relativeHeight="251659264" behindDoc="0" locked="0" layoutInCell="0" allowOverlap="1" wp14:anchorId="08ECCB34" wp14:editId="7F3C3CE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861B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o:allowincell="f">
              <w10:wrap anchorx="margin" anchory="page"/>
            </v:line>
          </w:pict>
        </mc:Fallback>
      </mc:AlternateContent>
    </w:r>
    <w:r>
      <w:rPr>
        <w:noProof/>
      </w:rPr>
      <mc:AlternateContent>
        <mc:Choice Requires="wps">
          <w:drawing>
            <wp:anchor distT="0" distB="0" distL="114300" distR="114300" simplePos="0" relativeHeight="251660288" behindDoc="0" locked="0" layoutInCell="0" allowOverlap="1" wp14:anchorId="44F9D199" wp14:editId="3EEAA656">
              <wp:simplePos x="0" y="0"/>
              <wp:positionH relativeFrom="margin">
                <wp:posOffset>-91440</wp:posOffset>
              </wp:positionH>
              <wp:positionV relativeFrom="page">
                <wp:posOffset>0</wp:posOffset>
              </wp:positionV>
              <wp:extent cx="0" cy="1005840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EA49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AdVgV4dAgAANwQAAA4AAAAAAAAAAAAAAAAALgIAAGRycy9lMm9Eb2MueG1sUEsBAi0A&#10;FAAGAAgAAAAhAKzCTyTcAAAACQEAAA8AAAAAAAAAAAAAAAAAdwQAAGRycy9kb3ducmV2LnhtbFBL&#10;BQYAAAAABAAEAPMAAACABQ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F7A" w:rsidRDefault="007C7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F7A" w:rsidRDefault="007C7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AB1FA8"/>
    <w:multiLevelType w:val="hybridMultilevel"/>
    <w:tmpl w:val="2B887186"/>
    <w:lvl w:ilvl="0" w:tplc="BB2893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9D2DED"/>
    <w:multiLevelType w:val="hybridMultilevel"/>
    <w:tmpl w:val="31002DF8"/>
    <w:lvl w:ilvl="0" w:tplc="070A6B84">
      <w:start w:val="1"/>
      <w:numFmt w:val="lowerLetter"/>
      <w:lvlText w:val="%1)"/>
      <w:lvlJc w:val="left"/>
      <w:pPr>
        <w:tabs>
          <w:tab w:val="num" w:pos="2160"/>
        </w:tabs>
        <w:ind w:left="2160" w:hanging="360"/>
      </w:pPr>
      <w:rPr>
        <w:rFonts w:cs="Times New Roman" w:hint="default"/>
      </w:rPr>
    </w:lvl>
    <w:lvl w:ilvl="1" w:tplc="0DCE1808">
      <w:start w:val="1"/>
      <w:numFmt w:val="lowerLetter"/>
      <w:lvlText w:val="%2."/>
      <w:lvlJc w:val="left"/>
      <w:pPr>
        <w:tabs>
          <w:tab w:val="num" w:pos="2880"/>
        </w:tabs>
        <w:ind w:left="2880" w:hanging="360"/>
      </w:pPr>
      <w:rPr>
        <w:rFonts w:cs="Times New Roman"/>
      </w:rPr>
    </w:lvl>
    <w:lvl w:ilvl="2" w:tplc="3CA60134">
      <w:start w:val="1"/>
      <w:numFmt w:val="lowerRoman"/>
      <w:lvlText w:val="%3."/>
      <w:lvlJc w:val="right"/>
      <w:pPr>
        <w:tabs>
          <w:tab w:val="num" w:pos="3600"/>
        </w:tabs>
        <w:ind w:left="3600" w:hanging="180"/>
      </w:pPr>
      <w:rPr>
        <w:rFonts w:cs="Times New Roman"/>
      </w:rPr>
    </w:lvl>
    <w:lvl w:ilvl="3" w:tplc="9580D198" w:tentative="1">
      <w:start w:val="1"/>
      <w:numFmt w:val="decimal"/>
      <w:lvlText w:val="%4."/>
      <w:lvlJc w:val="left"/>
      <w:pPr>
        <w:tabs>
          <w:tab w:val="num" w:pos="4320"/>
        </w:tabs>
        <w:ind w:left="4320" w:hanging="360"/>
      </w:pPr>
      <w:rPr>
        <w:rFonts w:cs="Times New Roman"/>
      </w:rPr>
    </w:lvl>
    <w:lvl w:ilvl="4" w:tplc="2A1E2DEE" w:tentative="1">
      <w:start w:val="1"/>
      <w:numFmt w:val="lowerLetter"/>
      <w:lvlText w:val="%5."/>
      <w:lvlJc w:val="left"/>
      <w:pPr>
        <w:tabs>
          <w:tab w:val="num" w:pos="5040"/>
        </w:tabs>
        <w:ind w:left="5040" w:hanging="360"/>
      </w:pPr>
      <w:rPr>
        <w:rFonts w:cs="Times New Roman"/>
      </w:rPr>
    </w:lvl>
    <w:lvl w:ilvl="5" w:tplc="6B60E2EC" w:tentative="1">
      <w:start w:val="1"/>
      <w:numFmt w:val="lowerRoman"/>
      <w:lvlText w:val="%6."/>
      <w:lvlJc w:val="right"/>
      <w:pPr>
        <w:tabs>
          <w:tab w:val="num" w:pos="5760"/>
        </w:tabs>
        <w:ind w:left="5760" w:hanging="180"/>
      </w:pPr>
      <w:rPr>
        <w:rFonts w:cs="Times New Roman"/>
      </w:rPr>
    </w:lvl>
    <w:lvl w:ilvl="6" w:tplc="34ECA1F6" w:tentative="1">
      <w:start w:val="1"/>
      <w:numFmt w:val="decimal"/>
      <w:lvlText w:val="%7."/>
      <w:lvlJc w:val="left"/>
      <w:pPr>
        <w:tabs>
          <w:tab w:val="num" w:pos="6480"/>
        </w:tabs>
        <w:ind w:left="6480" w:hanging="360"/>
      </w:pPr>
      <w:rPr>
        <w:rFonts w:cs="Times New Roman"/>
      </w:rPr>
    </w:lvl>
    <w:lvl w:ilvl="7" w:tplc="C8808266" w:tentative="1">
      <w:start w:val="1"/>
      <w:numFmt w:val="lowerLetter"/>
      <w:lvlText w:val="%8."/>
      <w:lvlJc w:val="left"/>
      <w:pPr>
        <w:tabs>
          <w:tab w:val="num" w:pos="7200"/>
        </w:tabs>
        <w:ind w:left="7200" w:hanging="360"/>
      </w:pPr>
      <w:rPr>
        <w:rFonts w:cs="Times New Roman"/>
      </w:rPr>
    </w:lvl>
    <w:lvl w:ilvl="8" w:tplc="2C30ADC6" w:tentative="1">
      <w:start w:val="1"/>
      <w:numFmt w:val="lowerRoman"/>
      <w:lvlText w:val="%9."/>
      <w:lvlJc w:val="right"/>
      <w:pPr>
        <w:tabs>
          <w:tab w:val="num" w:pos="7920"/>
        </w:tabs>
        <w:ind w:left="7920" w:hanging="180"/>
      </w:pPr>
      <w:rPr>
        <w:rFonts w:cs="Times New Roman"/>
      </w:rPr>
    </w:lvl>
  </w:abstractNum>
  <w:abstractNum w:abstractNumId="3" w15:restartNumberingAfterBreak="0">
    <w:nsid w:val="660E64B2"/>
    <w:multiLevelType w:val="hybridMultilevel"/>
    <w:tmpl w:val="617E87E8"/>
    <w:lvl w:ilvl="0" w:tplc="5B3C7AE8">
      <w:start w:val="1"/>
      <w:numFmt w:val="decimal"/>
      <w:lvlText w:val="%1)"/>
      <w:lvlJc w:val="left"/>
      <w:pPr>
        <w:tabs>
          <w:tab w:val="num" w:pos="2160"/>
        </w:tabs>
        <w:ind w:left="2160" w:hanging="360"/>
      </w:pPr>
      <w:rPr>
        <w:rFonts w:ascii="Times New Roman" w:eastAsia="Times New Roman" w:hAnsi="Times New Roman" w:cs="Times New Roman"/>
      </w:rPr>
    </w:lvl>
    <w:lvl w:ilvl="1" w:tplc="F2400B6C">
      <w:start w:val="4"/>
      <w:numFmt w:val="upperLetter"/>
      <w:lvlText w:val="%2."/>
      <w:lvlJc w:val="left"/>
      <w:pPr>
        <w:tabs>
          <w:tab w:val="num" w:pos="2880"/>
        </w:tabs>
        <w:ind w:left="2880" w:hanging="360"/>
      </w:pPr>
      <w:rPr>
        <w:rFonts w:cs="Times New Roman" w:hint="default"/>
        <w:b/>
      </w:rPr>
    </w:lvl>
    <w:lvl w:ilvl="2" w:tplc="A3A4573A" w:tentative="1">
      <w:start w:val="1"/>
      <w:numFmt w:val="lowerRoman"/>
      <w:lvlText w:val="%3."/>
      <w:lvlJc w:val="right"/>
      <w:pPr>
        <w:tabs>
          <w:tab w:val="num" w:pos="3600"/>
        </w:tabs>
        <w:ind w:left="3600" w:hanging="180"/>
      </w:pPr>
      <w:rPr>
        <w:rFonts w:cs="Times New Roman"/>
      </w:rPr>
    </w:lvl>
    <w:lvl w:ilvl="3" w:tplc="A2D68F4E" w:tentative="1">
      <w:start w:val="1"/>
      <w:numFmt w:val="decimal"/>
      <w:lvlText w:val="%4."/>
      <w:lvlJc w:val="left"/>
      <w:pPr>
        <w:tabs>
          <w:tab w:val="num" w:pos="4320"/>
        </w:tabs>
        <w:ind w:left="4320" w:hanging="360"/>
      </w:pPr>
      <w:rPr>
        <w:rFonts w:cs="Times New Roman"/>
      </w:rPr>
    </w:lvl>
    <w:lvl w:ilvl="4" w:tplc="273A50E4" w:tentative="1">
      <w:start w:val="1"/>
      <w:numFmt w:val="lowerLetter"/>
      <w:lvlText w:val="%5."/>
      <w:lvlJc w:val="left"/>
      <w:pPr>
        <w:tabs>
          <w:tab w:val="num" w:pos="5040"/>
        </w:tabs>
        <w:ind w:left="5040" w:hanging="360"/>
      </w:pPr>
      <w:rPr>
        <w:rFonts w:cs="Times New Roman"/>
      </w:rPr>
    </w:lvl>
    <w:lvl w:ilvl="5" w:tplc="94B8E492" w:tentative="1">
      <w:start w:val="1"/>
      <w:numFmt w:val="lowerRoman"/>
      <w:lvlText w:val="%6."/>
      <w:lvlJc w:val="right"/>
      <w:pPr>
        <w:tabs>
          <w:tab w:val="num" w:pos="5760"/>
        </w:tabs>
        <w:ind w:left="5760" w:hanging="180"/>
      </w:pPr>
      <w:rPr>
        <w:rFonts w:cs="Times New Roman"/>
      </w:rPr>
    </w:lvl>
    <w:lvl w:ilvl="6" w:tplc="666EE2A6" w:tentative="1">
      <w:start w:val="1"/>
      <w:numFmt w:val="decimal"/>
      <w:lvlText w:val="%7."/>
      <w:lvlJc w:val="left"/>
      <w:pPr>
        <w:tabs>
          <w:tab w:val="num" w:pos="6480"/>
        </w:tabs>
        <w:ind w:left="6480" w:hanging="360"/>
      </w:pPr>
      <w:rPr>
        <w:rFonts w:cs="Times New Roman"/>
      </w:rPr>
    </w:lvl>
    <w:lvl w:ilvl="7" w:tplc="9C0871DE" w:tentative="1">
      <w:start w:val="1"/>
      <w:numFmt w:val="lowerLetter"/>
      <w:lvlText w:val="%8."/>
      <w:lvlJc w:val="left"/>
      <w:pPr>
        <w:tabs>
          <w:tab w:val="num" w:pos="7200"/>
        </w:tabs>
        <w:ind w:left="7200" w:hanging="360"/>
      </w:pPr>
      <w:rPr>
        <w:rFonts w:cs="Times New Roman"/>
      </w:rPr>
    </w:lvl>
    <w:lvl w:ilvl="8" w:tplc="C808830A" w:tentative="1">
      <w:start w:val="1"/>
      <w:numFmt w:val="lowerRoman"/>
      <w:lvlText w:val="%9."/>
      <w:lvlJc w:val="right"/>
      <w:pPr>
        <w:tabs>
          <w:tab w:val="num" w:pos="7920"/>
        </w:tabs>
        <w:ind w:left="7920" w:hanging="180"/>
      </w:pPr>
      <w:rPr>
        <w:rFonts w:cs="Times New Roman"/>
      </w:rPr>
    </w:lvl>
  </w:abstractNum>
  <w:abstractNum w:abstractNumId="4" w15:restartNumberingAfterBreak="0">
    <w:nsid w:val="6752728A"/>
    <w:multiLevelType w:val="hybridMultilevel"/>
    <w:tmpl w:val="CFD0DF68"/>
    <w:lvl w:ilvl="0" w:tplc="8124C934">
      <w:start w:val="1"/>
      <w:numFmt w:val="bullet"/>
      <w:lvlText w:val=""/>
      <w:lvlJc w:val="left"/>
      <w:pPr>
        <w:tabs>
          <w:tab w:val="num" w:pos="720"/>
        </w:tabs>
        <w:ind w:left="720" w:hanging="360"/>
      </w:pPr>
      <w:rPr>
        <w:rFonts w:ascii="Symbol" w:hAnsi="Symbol" w:hint="default"/>
      </w:rPr>
    </w:lvl>
    <w:lvl w:ilvl="1" w:tplc="8786C14C" w:tentative="1">
      <w:start w:val="1"/>
      <w:numFmt w:val="bullet"/>
      <w:lvlText w:val="o"/>
      <w:lvlJc w:val="left"/>
      <w:pPr>
        <w:tabs>
          <w:tab w:val="num" w:pos="1440"/>
        </w:tabs>
        <w:ind w:left="1440" w:hanging="360"/>
      </w:pPr>
      <w:rPr>
        <w:rFonts w:ascii="Courier New" w:hAnsi="Courier New" w:hint="default"/>
      </w:rPr>
    </w:lvl>
    <w:lvl w:ilvl="2" w:tplc="F55ED7C6" w:tentative="1">
      <w:start w:val="1"/>
      <w:numFmt w:val="bullet"/>
      <w:lvlText w:val=""/>
      <w:lvlJc w:val="left"/>
      <w:pPr>
        <w:tabs>
          <w:tab w:val="num" w:pos="2160"/>
        </w:tabs>
        <w:ind w:left="2160" w:hanging="360"/>
      </w:pPr>
      <w:rPr>
        <w:rFonts w:ascii="Wingdings" w:hAnsi="Wingdings" w:hint="default"/>
      </w:rPr>
    </w:lvl>
    <w:lvl w:ilvl="3" w:tplc="679A08E2" w:tentative="1">
      <w:start w:val="1"/>
      <w:numFmt w:val="bullet"/>
      <w:lvlText w:val=""/>
      <w:lvlJc w:val="left"/>
      <w:pPr>
        <w:tabs>
          <w:tab w:val="num" w:pos="2880"/>
        </w:tabs>
        <w:ind w:left="2880" w:hanging="360"/>
      </w:pPr>
      <w:rPr>
        <w:rFonts w:ascii="Symbol" w:hAnsi="Symbol" w:hint="default"/>
      </w:rPr>
    </w:lvl>
    <w:lvl w:ilvl="4" w:tplc="1CD0C52A" w:tentative="1">
      <w:start w:val="1"/>
      <w:numFmt w:val="bullet"/>
      <w:lvlText w:val="o"/>
      <w:lvlJc w:val="left"/>
      <w:pPr>
        <w:tabs>
          <w:tab w:val="num" w:pos="3600"/>
        </w:tabs>
        <w:ind w:left="3600" w:hanging="360"/>
      </w:pPr>
      <w:rPr>
        <w:rFonts w:ascii="Courier New" w:hAnsi="Courier New" w:hint="default"/>
      </w:rPr>
    </w:lvl>
    <w:lvl w:ilvl="5" w:tplc="6D40CDB8" w:tentative="1">
      <w:start w:val="1"/>
      <w:numFmt w:val="bullet"/>
      <w:lvlText w:val=""/>
      <w:lvlJc w:val="left"/>
      <w:pPr>
        <w:tabs>
          <w:tab w:val="num" w:pos="4320"/>
        </w:tabs>
        <w:ind w:left="4320" w:hanging="360"/>
      </w:pPr>
      <w:rPr>
        <w:rFonts w:ascii="Wingdings" w:hAnsi="Wingdings" w:hint="default"/>
      </w:rPr>
    </w:lvl>
    <w:lvl w:ilvl="6" w:tplc="89842B4A" w:tentative="1">
      <w:start w:val="1"/>
      <w:numFmt w:val="bullet"/>
      <w:lvlText w:val=""/>
      <w:lvlJc w:val="left"/>
      <w:pPr>
        <w:tabs>
          <w:tab w:val="num" w:pos="5040"/>
        </w:tabs>
        <w:ind w:left="5040" w:hanging="360"/>
      </w:pPr>
      <w:rPr>
        <w:rFonts w:ascii="Symbol" w:hAnsi="Symbol" w:hint="default"/>
      </w:rPr>
    </w:lvl>
    <w:lvl w:ilvl="7" w:tplc="3C887C28" w:tentative="1">
      <w:start w:val="1"/>
      <w:numFmt w:val="bullet"/>
      <w:lvlText w:val="o"/>
      <w:lvlJc w:val="left"/>
      <w:pPr>
        <w:tabs>
          <w:tab w:val="num" w:pos="5760"/>
        </w:tabs>
        <w:ind w:left="5760" w:hanging="360"/>
      </w:pPr>
      <w:rPr>
        <w:rFonts w:ascii="Courier New" w:hAnsi="Courier New" w:hint="default"/>
      </w:rPr>
    </w:lvl>
    <w:lvl w:ilvl="8" w:tplc="ADB0C6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20360D"/>
    <w:multiLevelType w:val="hybridMultilevel"/>
    <w:tmpl w:val="31002DF8"/>
    <w:lvl w:ilvl="0" w:tplc="070A6B84">
      <w:start w:val="1"/>
      <w:numFmt w:val="lowerLetter"/>
      <w:lvlText w:val="%1)"/>
      <w:lvlJc w:val="left"/>
      <w:pPr>
        <w:tabs>
          <w:tab w:val="num" w:pos="2160"/>
        </w:tabs>
        <w:ind w:left="2160" w:hanging="360"/>
      </w:pPr>
      <w:rPr>
        <w:rFonts w:cs="Times New Roman" w:hint="default"/>
      </w:rPr>
    </w:lvl>
    <w:lvl w:ilvl="1" w:tplc="0DCE1808">
      <w:start w:val="1"/>
      <w:numFmt w:val="lowerLetter"/>
      <w:lvlText w:val="%2."/>
      <w:lvlJc w:val="left"/>
      <w:pPr>
        <w:tabs>
          <w:tab w:val="num" w:pos="2880"/>
        </w:tabs>
        <w:ind w:left="2880" w:hanging="360"/>
      </w:pPr>
      <w:rPr>
        <w:rFonts w:cs="Times New Roman"/>
      </w:rPr>
    </w:lvl>
    <w:lvl w:ilvl="2" w:tplc="3CA60134">
      <w:start w:val="1"/>
      <w:numFmt w:val="lowerRoman"/>
      <w:lvlText w:val="%3."/>
      <w:lvlJc w:val="right"/>
      <w:pPr>
        <w:tabs>
          <w:tab w:val="num" w:pos="3600"/>
        </w:tabs>
        <w:ind w:left="3600" w:hanging="180"/>
      </w:pPr>
      <w:rPr>
        <w:rFonts w:cs="Times New Roman"/>
      </w:rPr>
    </w:lvl>
    <w:lvl w:ilvl="3" w:tplc="9580D198" w:tentative="1">
      <w:start w:val="1"/>
      <w:numFmt w:val="decimal"/>
      <w:lvlText w:val="%4."/>
      <w:lvlJc w:val="left"/>
      <w:pPr>
        <w:tabs>
          <w:tab w:val="num" w:pos="4320"/>
        </w:tabs>
        <w:ind w:left="4320" w:hanging="360"/>
      </w:pPr>
      <w:rPr>
        <w:rFonts w:cs="Times New Roman"/>
      </w:rPr>
    </w:lvl>
    <w:lvl w:ilvl="4" w:tplc="2A1E2DEE" w:tentative="1">
      <w:start w:val="1"/>
      <w:numFmt w:val="lowerLetter"/>
      <w:lvlText w:val="%5."/>
      <w:lvlJc w:val="left"/>
      <w:pPr>
        <w:tabs>
          <w:tab w:val="num" w:pos="5040"/>
        </w:tabs>
        <w:ind w:left="5040" w:hanging="360"/>
      </w:pPr>
      <w:rPr>
        <w:rFonts w:cs="Times New Roman"/>
      </w:rPr>
    </w:lvl>
    <w:lvl w:ilvl="5" w:tplc="6B60E2EC" w:tentative="1">
      <w:start w:val="1"/>
      <w:numFmt w:val="lowerRoman"/>
      <w:lvlText w:val="%6."/>
      <w:lvlJc w:val="right"/>
      <w:pPr>
        <w:tabs>
          <w:tab w:val="num" w:pos="5760"/>
        </w:tabs>
        <w:ind w:left="5760" w:hanging="180"/>
      </w:pPr>
      <w:rPr>
        <w:rFonts w:cs="Times New Roman"/>
      </w:rPr>
    </w:lvl>
    <w:lvl w:ilvl="6" w:tplc="34ECA1F6" w:tentative="1">
      <w:start w:val="1"/>
      <w:numFmt w:val="decimal"/>
      <w:lvlText w:val="%7."/>
      <w:lvlJc w:val="left"/>
      <w:pPr>
        <w:tabs>
          <w:tab w:val="num" w:pos="6480"/>
        </w:tabs>
        <w:ind w:left="6480" w:hanging="360"/>
      </w:pPr>
      <w:rPr>
        <w:rFonts w:cs="Times New Roman"/>
      </w:rPr>
    </w:lvl>
    <w:lvl w:ilvl="7" w:tplc="C8808266" w:tentative="1">
      <w:start w:val="1"/>
      <w:numFmt w:val="lowerLetter"/>
      <w:lvlText w:val="%8."/>
      <w:lvlJc w:val="left"/>
      <w:pPr>
        <w:tabs>
          <w:tab w:val="num" w:pos="7200"/>
        </w:tabs>
        <w:ind w:left="7200" w:hanging="360"/>
      </w:pPr>
      <w:rPr>
        <w:rFonts w:cs="Times New Roman"/>
      </w:rPr>
    </w:lvl>
    <w:lvl w:ilvl="8" w:tplc="2C30ADC6" w:tentative="1">
      <w:start w:val="1"/>
      <w:numFmt w:val="lowerRoman"/>
      <w:lvlText w:val="%9."/>
      <w:lvlJc w:val="right"/>
      <w:pPr>
        <w:tabs>
          <w:tab w:val="num" w:pos="7920"/>
        </w:tabs>
        <w:ind w:left="7920" w:hanging="180"/>
      </w:pPr>
      <w:rPr>
        <w:rFonts w:cs="Times New Roman"/>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30"/>
    <w:rsid w:val="00004759"/>
    <w:rsid w:val="00004E83"/>
    <w:rsid w:val="000720C3"/>
    <w:rsid w:val="000B2F40"/>
    <w:rsid w:val="000E1C9A"/>
    <w:rsid w:val="000E27C7"/>
    <w:rsid w:val="0011576C"/>
    <w:rsid w:val="00116457"/>
    <w:rsid w:val="0013356B"/>
    <w:rsid w:val="001442F8"/>
    <w:rsid w:val="00184F0C"/>
    <w:rsid w:val="001B4B0C"/>
    <w:rsid w:val="001D20DF"/>
    <w:rsid w:val="001F6CB0"/>
    <w:rsid w:val="002076DD"/>
    <w:rsid w:val="0029525C"/>
    <w:rsid w:val="0033359E"/>
    <w:rsid w:val="00461B4F"/>
    <w:rsid w:val="004733E4"/>
    <w:rsid w:val="00490255"/>
    <w:rsid w:val="004E174E"/>
    <w:rsid w:val="0052531F"/>
    <w:rsid w:val="005321CE"/>
    <w:rsid w:val="0054022B"/>
    <w:rsid w:val="005474E8"/>
    <w:rsid w:val="0055272D"/>
    <w:rsid w:val="005C2098"/>
    <w:rsid w:val="005E27BE"/>
    <w:rsid w:val="005E7DA5"/>
    <w:rsid w:val="0062134C"/>
    <w:rsid w:val="006247D6"/>
    <w:rsid w:val="006428B5"/>
    <w:rsid w:val="00653E1B"/>
    <w:rsid w:val="006916E1"/>
    <w:rsid w:val="0070683F"/>
    <w:rsid w:val="0073406F"/>
    <w:rsid w:val="007343F2"/>
    <w:rsid w:val="00736530"/>
    <w:rsid w:val="00770558"/>
    <w:rsid w:val="0077411D"/>
    <w:rsid w:val="00786871"/>
    <w:rsid w:val="007C7F7A"/>
    <w:rsid w:val="007E4C9B"/>
    <w:rsid w:val="007F0ABD"/>
    <w:rsid w:val="008064AF"/>
    <w:rsid w:val="00814A6C"/>
    <w:rsid w:val="00834F11"/>
    <w:rsid w:val="0087640E"/>
    <w:rsid w:val="008A0CE7"/>
    <w:rsid w:val="008B1F90"/>
    <w:rsid w:val="008B3EAA"/>
    <w:rsid w:val="008C5AB9"/>
    <w:rsid w:val="008C64A4"/>
    <w:rsid w:val="008D0AE8"/>
    <w:rsid w:val="00917547"/>
    <w:rsid w:val="0092000F"/>
    <w:rsid w:val="009457D9"/>
    <w:rsid w:val="00946808"/>
    <w:rsid w:val="009659AC"/>
    <w:rsid w:val="00993F97"/>
    <w:rsid w:val="009B6F54"/>
    <w:rsid w:val="009E543E"/>
    <w:rsid w:val="00A01686"/>
    <w:rsid w:val="00A02ED0"/>
    <w:rsid w:val="00A112C4"/>
    <w:rsid w:val="00A3321E"/>
    <w:rsid w:val="00A41C0F"/>
    <w:rsid w:val="00A51274"/>
    <w:rsid w:val="00A5789B"/>
    <w:rsid w:val="00A6253B"/>
    <w:rsid w:val="00AA1687"/>
    <w:rsid w:val="00AC0783"/>
    <w:rsid w:val="00AD142D"/>
    <w:rsid w:val="00AF711D"/>
    <w:rsid w:val="00B17620"/>
    <w:rsid w:val="00B23984"/>
    <w:rsid w:val="00B30E48"/>
    <w:rsid w:val="00B437FE"/>
    <w:rsid w:val="00C22950"/>
    <w:rsid w:val="00C262F4"/>
    <w:rsid w:val="00C4059C"/>
    <w:rsid w:val="00C43AAD"/>
    <w:rsid w:val="00C56C26"/>
    <w:rsid w:val="00C8790A"/>
    <w:rsid w:val="00CD38D6"/>
    <w:rsid w:val="00CD6990"/>
    <w:rsid w:val="00CD6CAB"/>
    <w:rsid w:val="00CF6785"/>
    <w:rsid w:val="00D065C6"/>
    <w:rsid w:val="00D15194"/>
    <w:rsid w:val="00D669EC"/>
    <w:rsid w:val="00D84C20"/>
    <w:rsid w:val="00D94B9F"/>
    <w:rsid w:val="00DA7409"/>
    <w:rsid w:val="00DD4868"/>
    <w:rsid w:val="00E17D0F"/>
    <w:rsid w:val="00E71E48"/>
    <w:rsid w:val="00E94AC6"/>
    <w:rsid w:val="00EB40F5"/>
    <w:rsid w:val="00EB719B"/>
    <w:rsid w:val="00ED4BB3"/>
    <w:rsid w:val="00EE1557"/>
    <w:rsid w:val="00EE5F15"/>
    <w:rsid w:val="00F930F0"/>
    <w:rsid w:val="00FA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71030"/>
  <w15:docId w15:val="{D9F5A666-850C-4703-AD9C-6B7E31A9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65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6530"/>
    <w:pPr>
      <w:tabs>
        <w:tab w:val="center" w:pos="4680"/>
        <w:tab w:val="right" w:pos="9360"/>
      </w:tabs>
    </w:pPr>
  </w:style>
  <w:style w:type="character" w:customStyle="1" w:styleId="HeaderChar">
    <w:name w:val="Header Char"/>
    <w:basedOn w:val="DefaultParagraphFont"/>
    <w:link w:val="Header"/>
    <w:rsid w:val="00736530"/>
    <w:rPr>
      <w:sz w:val="24"/>
      <w:szCs w:val="24"/>
    </w:rPr>
  </w:style>
  <w:style w:type="paragraph" w:styleId="Footer">
    <w:name w:val="footer"/>
    <w:basedOn w:val="Normal"/>
    <w:link w:val="FooterChar"/>
    <w:uiPriority w:val="99"/>
    <w:rsid w:val="00736530"/>
    <w:pPr>
      <w:tabs>
        <w:tab w:val="center" w:pos="4680"/>
        <w:tab w:val="right" w:pos="9360"/>
      </w:tabs>
    </w:pPr>
  </w:style>
  <w:style w:type="character" w:customStyle="1" w:styleId="FooterChar">
    <w:name w:val="Footer Char"/>
    <w:basedOn w:val="DefaultParagraphFont"/>
    <w:link w:val="Footer"/>
    <w:uiPriority w:val="99"/>
    <w:rsid w:val="00736530"/>
    <w:rPr>
      <w:sz w:val="24"/>
      <w:szCs w:val="24"/>
    </w:rPr>
  </w:style>
  <w:style w:type="paragraph" w:styleId="FootnoteText">
    <w:name w:val="footnote text"/>
    <w:basedOn w:val="Normal"/>
    <w:link w:val="FootnoteTextChar"/>
    <w:rsid w:val="00736530"/>
    <w:rPr>
      <w:sz w:val="20"/>
      <w:szCs w:val="20"/>
    </w:rPr>
  </w:style>
  <w:style w:type="character" w:customStyle="1" w:styleId="FootnoteTextChar">
    <w:name w:val="Footnote Text Char"/>
    <w:basedOn w:val="DefaultParagraphFont"/>
    <w:link w:val="FootnoteText"/>
    <w:rsid w:val="00736530"/>
  </w:style>
  <w:style w:type="paragraph" w:styleId="PlainText">
    <w:name w:val="Plain Text"/>
    <w:basedOn w:val="Normal"/>
    <w:link w:val="PlainTextChar"/>
    <w:rsid w:val="00736530"/>
    <w:rPr>
      <w:rFonts w:ascii="Consolas" w:hAnsi="Consolas" w:cs="Consolas"/>
      <w:sz w:val="21"/>
      <w:szCs w:val="21"/>
    </w:rPr>
  </w:style>
  <w:style w:type="character" w:customStyle="1" w:styleId="PlainTextChar">
    <w:name w:val="Plain Text Char"/>
    <w:basedOn w:val="DefaultParagraphFont"/>
    <w:link w:val="PlainText"/>
    <w:rsid w:val="00736530"/>
    <w:rPr>
      <w:rFonts w:ascii="Consolas" w:hAnsi="Consolas" w:cs="Consolas"/>
      <w:sz w:val="21"/>
      <w:szCs w:val="21"/>
    </w:rPr>
  </w:style>
  <w:style w:type="paragraph" w:customStyle="1" w:styleId="FirmName">
    <w:name w:val="Firm Name"/>
    <w:basedOn w:val="Normal"/>
    <w:rsid w:val="00736530"/>
    <w:pPr>
      <w:spacing w:line="254" w:lineRule="exact"/>
      <w:jc w:val="center"/>
    </w:pPr>
    <w:rPr>
      <w:rFonts w:ascii="Verdana" w:hAnsi="Verdana"/>
      <w:sz w:val="20"/>
      <w:szCs w:val="20"/>
    </w:rPr>
  </w:style>
  <w:style w:type="character" w:styleId="FootnoteReference">
    <w:name w:val="footnote reference"/>
    <w:basedOn w:val="DefaultParagraphFont"/>
    <w:rsid w:val="00736530"/>
    <w:rPr>
      <w:rFonts w:cs="Times New Roman"/>
      <w:vertAlign w:val="superscript"/>
    </w:rPr>
  </w:style>
  <w:style w:type="character" w:styleId="PageNumber">
    <w:name w:val="page number"/>
    <w:basedOn w:val="DefaultParagraphFont"/>
    <w:rsid w:val="00736530"/>
    <w:rPr>
      <w:rFonts w:cs="Times New Roman"/>
    </w:rPr>
  </w:style>
  <w:style w:type="paragraph" w:customStyle="1" w:styleId="TOCHeader">
    <w:name w:val="TOC Header"/>
    <w:basedOn w:val="Normal"/>
    <w:rsid w:val="00736530"/>
    <w:pPr>
      <w:ind w:left="115" w:right="115"/>
      <w:jc w:val="center"/>
    </w:pPr>
    <w:rPr>
      <w:rFonts w:ascii="Verdana" w:hAnsi="Verdana"/>
      <w:sz w:val="20"/>
      <w:szCs w:val="20"/>
    </w:rPr>
  </w:style>
  <w:style w:type="character" w:styleId="LineNumber">
    <w:name w:val="line number"/>
    <w:basedOn w:val="DefaultParagraphFont"/>
    <w:rsid w:val="00736530"/>
  </w:style>
  <w:style w:type="paragraph" w:styleId="BalloonText">
    <w:name w:val="Balloon Text"/>
    <w:basedOn w:val="Normal"/>
    <w:link w:val="BalloonTextChar"/>
    <w:rsid w:val="00736530"/>
    <w:rPr>
      <w:rFonts w:ascii="Tahoma" w:hAnsi="Tahoma" w:cs="Tahoma"/>
      <w:sz w:val="16"/>
      <w:szCs w:val="16"/>
    </w:rPr>
  </w:style>
  <w:style w:type="character" w:customStyle="1" w:styleId="BalloonTextChar">
    <w:name w:val="Balloon Text Char"/>
    <w:basedOn w:val="DefaultParagraphFont"/>
    <w:link w:val="BalloonText"/>
    <w:rsid w:val="00736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9935-3924-443C-8A19-B723251E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11479</Words>
  <Characters>65435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alewis</dc:creator>
  <cp:lastModifiedBy>Carmen Foskey</cp:lastModifiedBy>
  <cp:revision>2</cp:revision>
  <cp:lastPrinted>2017-08-04T19:49:00Z</cp:lastPrinted>
  <dcterms:created xsi:type="dcterms:W3CDTF">2018-05-06T18:45:00Z</dcterms:created>
  <dcterms:modified xsi:type="dcterms:W3CDTF">2018-05-06T18:45:00Z</dcterms:modified>
</cp:coreProperties>
</file>